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AAB28" w14:textId="03EB3174" w:rsidR="0047085F" w:rsidRDefault="0047085F" w:rsidP="0047085F">
      <w:pPr>
        <w:shd w:val="clear" w:color="auto" w:fill="204091"/>
        <w:tabs>
          <w:tab w:val="right" w:pos="8080"/>
        </w:tabs>
        <w:spacing w:after="0" w:line="240" w:lineRule="auto"/>
        <w:ind w:left="567" w:hanging="567"/>
        <w:rPr>
          <w:rFonts w:ascii="Calibri Light" w:hAnsi="Calibri Light" w:cs="Calibri Light"/>
          <w:color w:val="172983"/>
          <w:spacing w:val="-10"/>
          <w:sz w:val="40"/>
          <w:szCs w:val="44"/>
        </w:rPr>
      </w:pPr>
      <w:bookmarkStart w:id="0" w:name="_GoBack"/>
      <w:bookmarkEnd w:id="0"/>
      <w:r>
        <w:rPr>
          <w:rFonts w:ascii="Calibri Light" w:hAnsi="Calibri Light" w:cs="Calibri Light"/>
          <w:noProof/>
          <w:color w:val="172983"/>
          <w:spacing w:val="-10"/>
          <w:sz w:val="40"/>
          <w:szCs w:val="44"/>
          <w:lang w:eastAsia="es-ES"/>
        </w:rPr>
        <w:drawing>
          <wp:inline distT="0" distB="0" distL="0" distR="0" wp14:anchorId="2D34E38F" wp14:editId="6554DE90">
            <wp:extent cx="2238375" cy="4000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375" cy="400050"/>
                    </a:xfrm>
                    <a:prstGeom prst="rect">
                      <a:avLst/>
                    </a:prstGeom>
                    <a:noFill/>
                    <a:ln>
                      <a:noFill/>
                    </a:ln>
                  </pic:spPr>
                </pic:pic>
              </a:graphicData>
            </a:graphic>
          </wp:inline>
        </w:drawing>
      </w:r>
      <w:r>
        <w:rPr>
          <w:rFonts w:ascii="Calibri Light" w:hAnsi="Calibri Light" w:cs="Calibri Light"/>
          <w:color w:val="172983"/>
          <w:spacing w:val="-10"/>
          <w:sz w:val="40"/>
          <w:szCs w:val="44"/>
        </w:rPr>
        <w:tab/>
      </w:r>
    </w:p>
    <w:p w14:paraId="7154FEEF" w14:textId="77777777" w:rsidR="0047085F" w:rsidRDefault="0047085F" w:rsidP="0047085F">
      <w:pPr>
        <w:jc w:val="right"/>
        <w:rPr>
          <w:rFonts w:ascii="Arial Black" w:hAnsi="Arial Black"/>
          <w:color w:val="204091"/>
          <w:sz w:val="24"/>
          <w:szCs w:val="24"/>
        </w:rPr>
      </w:pPr>
      <w:r>
        <w:rPr>
          <w:rFonts w:ascii="Arial Black" w:hAnsi="Arial Black"/>
          <w:color w:val="204091"/>
          <w:sz w:val="24"/>
          <w:szCs w:val="24"/>
        </w:rPr>
        <w:t>www.simap-pas.es</w:t>
      </w:r>
    </w:p>
    <w:p w14:paraId="692CB646" w14:textId="08F4CCBC" w:rsidR="0047085F" w:rsidRPr="00291A3F" w:rsidRDefault="00E8752F" w:rsidP="00291A3F">
      <w:pPr>
        <w:shd w:val="clear" w:color="auto" w:fill="FFFFFF"/>
        <w:spacing w:before="100" w:beforeAutospacing="1" w:after="100" w:afterAutospacing="1" w:line="240" w:lineRule="auto"/>
        <w:jc w:val="right"/>
        <w:rPr>
          <w:rFonts w:ascii="Tahoma" w:eastAsia="Times New Roman" w:hAnsi="Tahoma" w:cs="Tahoma"/>
          <w:b/>
          <w:color w:val="8EAADB" w:themeColor="accent1" w:themeTint="99"/>
          <w:szCs w:val="20"/>
          <w:lang w:val="fr-FR" w:eastAsia="es-ES"/>
        </w:rPr>
      </w:pPr>
      <w:proofErr w:type="spellStart"/>
      <w:r w:rsidRPr="00291A3F">
        <w:rPr>
          <w:rFonts w:ascii="Tahoma" w:eastAsia="Times New Roman" w:hAnsi="Tahoma" w:cs="Tahoma"/>
          <w:b/>
          <w:bCs/>
          <w:color w:val="8EAADB" w:themeColor="accent1" w:themeTint="99"/>
          <w:lang w:val="fr-FR" w:eastAsia="es-ES"/>
        </w:rPr>
        <w:t>Miércoles</w:t>
      </w:r>
      <w:proofErr w:type="spellEnd"/>
      <w:r w:rsidRPr="00291A3F">
        <w:rPr>
          <w:rFonts w:ascii="Tahoma" w:eastAsia="Times New Roman" w:hAnsi="Tahoma" w:cs="Tahoma"/>
          <w:b/>
          <w:bCs/>
          <w:color w:val="8EAADB" w:themeColor="accent1" w:themeTint="99"/>
          <w:lang w:val="fr-FR" w:eastAsia="es-ES"/>
        </w:rPr>
        <w:t>, 4</w:t>
      </w:r>
      <w:r w:rsidRPr="00291A3F">
        <w:rPr>
          <w:rFonts w:ascii="Tahoma" w:eastAsia="Times New Roman" w:hAnsi="Tahoma" w:cs="Tahoma"/>
          <w:b/>
          <w:bCs/>
          <w:color w:val="8EAADB" w:themeColor="accent1" w:themeTint="99"/>
          <w:sz w:val="20"/>
          <w:szCs w:val="20"/>
          <w:lang w:val="fr-FR" w:eastAsia="es-ES"/>
        </w:rPr>
        <w:t xml:space="preserve"> </w:t>
      </w:r>
      <w:r w:rsidRPr="00291A3F">
        <w:rPr>
          <w:rFonts w:ascii="Tahoma" w:eastAsia="Times New Roman" w:hAnsi="Tahoma" w:cs="Tahoma"/>
          <w:b/>
          <w:color w:val="8EAADB" w:themeColor="accent1" w:themeTint="99"/>
          <w:szCs w:val="20"/>
          <w:lang w:val="fr-FR" w:eastAsia="es-ES"/>
        </w:rPr>
        <w:t xml:space="preserve">de </w:t>
      </w:r>
      <w:proofErr w:type="spellStart"/>
      <w:r w:rsidRPr="00291A3F">
        <w:rPr>
          <w:rFonts w:ascii="Tahoma" w:eastAsia="Times New Roman" w:hAnsi="Tahoma" w:cs="Tahoma"/>
          <w:b/>
          <w:color w:val="8EAADB" w:themeColor="accent1" w:themeTint="99"/>
          <w:szCs w:val="20"/>
          <w:lang w:val="fr-FR" w:eastAsia="es-ES"/>
        </w:rPr>
        <w:t>diciembre</w:t>
      </w:r>
      <w:proofErr w:type="spellEnd"/>
      <w:r w:rsidRPr="00291A3F">
        <w:rPr>
          <w:rFonts w:ascii="Tahoma" w:eastAsia="Times New Roman" w:hAnsi="Tahoma" w:cs="Tahoma"/>
          <w:b/>
          <w:color w:val="8EAADB" w:themeColor="accent1" w:themeTint="99"/>
          <w:szCs w:val="20"/>
          <w:lang w:val="fr-FR" w:eastAsia="es-ES"/>
        </w:rPr>
        <w:t xml:space="preserve"> de 2020</w:t>
      </w:r>
    </w:p>
    <w:p w14:paraId="3517EB2E" w14:textId="75C5641F" w:rsidR="00E8752F" w:rsidRPr="00E16B20" w:rsidRDefault="00E8752F" w:rsidP="00E8752F">
      <w:pPr>
        <w:shd w:val="clear" w:color="auto" w:fill="FFFFFF"/>
        <w:spacing w:after="0" w:line="360" w:lineRule="auto"/>
        <w:ind w:firstLine="708"/>
        <w:jc w:val="both"/>
        <w:rPr>
          <w:rFonts w:ascii="Arial" w:hAnsi="Arial" w:cs="Arial"/>
          <w:color w:val="002060"/>
          <w:sz w:val="28"/>
        </w:rPr>
      </w:pPr>
      <w:proofErr w:type="spellStart"/>
      <w:r w:rsidRPr="00E16B20">
        <w:rPr>
          <w:rFonts w:ascii="Arial" w:hAnsi="Arial" w:cs="Arial"/>
          <w:color w:val="002060"/>
          <w:sz w:val="28"/>
        </w:rPr>
        <w:t>Estimad</w:t>
      </w:r>
      <w:r w:rsidRPr="00E16B20">
        <w:rPr>
          <w:rFonts w:ascii="Arial" w:hAnsi="Arial" w:cs="Arial"/>
          <w:color w:val="002060"/>
        </w:rPr>
        <w:t>@</w:t>
      </w:r>
      <w:r w:rsidRPr="00E16B20">
        <w:rPr>
          <w:rFonts w:ascii="Arial" w:hAnsi="Arial" w:cs="Arial"/>
          <w:color w:val="002060"/>
          <w:sz w:val="28"/>
        </w:rPr>
        <w:t>s</w:t>
      </w:r>
      <w:proofErr w:type="spellEnd"/>
      <w:r w:rsidRPr="00E16B20">
        <w:rPr>
          <w:rFonts w:ascii="Arial" w:hAnsi="Arial" w:cs="Arial"/>
          <w:color w:val="002060"/>
          <w:sz w:val="28"/>
        </w:rPr>
        <w:t xml:space="preserve"> </w:t>
      </w:r>
      <w:proofErr w:type="spellStart"/>
      <w:r w:rsidRPr="00E16B20">
        <w:rPr>
          <w:rFonts w:ascii="Arial" w:hAnsi="Arial" w:cs="Arial"/>
          <w:color w:val="002060"/>
          <w:sz w:val="28"/>
        </w:rPr>
        <w:t>amig</w:t>
      </w:r>
      <w:r w:rsidRPr="00E16B20">
        <w:rPr>
          <w:rFonts w:ascii="Arial" w:hAnsi="Arial" w:cs="Arial"/>
          <w:color w:val="002060"/>
        </w:rPr>
        <w:t>@</w:t>
      </w:r>
      <w:r w:rsidRPr="00E16B20">
        <w:rPr>
          <w:rFonts w:ascii="Arial" w:hAnsi="Arial" w:cs="Arial"/>
          <w:color w:val="002060"/>
          <w:sz w:val="28"/>
        </w:rPr>
        <w:t>s</w:t>
      </w:r>
      <w:proofErr w:type="spellEnd"/>
      <w:r w:rsidRPr="00E16B20">
        <w:rPr>
          <w:rFonts w:ascii="Arial" w:hAnsi="Arial" w:cs="Arial"/>
          <w:color w:val="002060"/>
          <w:sz w:val="28"/>
        </w:rPr>
        <w:t xml:space="preserve">: </w:t>
      </w:r>
      <w:r w:rsidR="009E16F3">
        <w:rPr>
          <w:rFonts w:ascii="Arial" w:hAnsi="Arial" w:cs="Arial"/>
          <w:color w:val="002060"/>
          <w:sz w:val="28"/>
        </w:rPr>
        <w:t xml:space="preserve">hemos recibido la siguiente </w:t>
      </w:r>
      <w:r w:rsidR="00EF0BBF">
        <w:rPr>
          <w:rFonts w:ascii="Arial" w:hAnsi="Arial" w:cs="Arial"/>
          <w:color w:val="002060"/>
          <w:sz w:val="28"/>
        </w:rPr>
        <w:t>notificación</w:t>
      </w:r>
      <w:r w:rsidR="009E16F3">
        <w:rPr>
          <w:rFonts w:ascii="Arial" w:hAnsi="Arial" w:cs="Arial"/>
          <w:color w:val="002060"/>
          <w:sz w:val="28"/>
        </w:rPr>
        <w:t xml:space="preserve"> sobre disfrute de vacaciones y días de libre disposición, correspondientes a 2020:</w:t>
      </w:r>
    </w:p>
    <w:p w14:paraId="7B539E25" w14:textId="77777777" w:rsidR="00291A3F" w:rsidRDefault="00291A3F" w:rsidP="009E16F3">
      <w:pPr>
        <w:shd w:val="clear" w:color="auto" w:fill="FFFFFF"/>
        <w:spacing w:before="100" w:beforeAutospacing="1" w:after="100" w:afterAutospacing="1" w:line="240" w:lineRule="auto"/>
        <w:jc w:val="both"/>
        <w:rPr>
          <w:rFonts w:ascii="Arial" w:eastAsia="Times New Roman" w:hAnsi="Arial" w:cs="Arial"/>
          <w:b/>
          <w:i/>
          <w:color w:val="002060"/>
          <w:sz w:val="24"/>
          <w:szCs w:val="24"/>
          <w:lang w:eastAsia="es-ES"/>
        </w:rPr>
      </w:pPr>
    </w:p>
    <w:p w14:paraId="0B17DAB2" w14:textId="72427A1D" w:rsidR="009E16F3" w:rsidRPr="00291A3F" w:rsidRDefault="009E16F3" w:rsidP="009E16F3">
      <w:pPr>
        <w:shd w:val="clear" w:color="auto" w:fill="FFFFFF"/>
        <w:spacing w:before="100" w:beforeAutospacing="1" w:after="100" w:afterAutospacing="1" w:line="240" w:lineRule="auto"/>
        <w:jc w:val="both"/>
        <w:rPr>
          <w:rFonts w:ascii="Arial" w:eastAsia="Times New Roman" w:hAnsi="Arial" w:cs="Arial"/>
          <w:b/>
          <w:i/>
          <w:sz w:val="24"/>
          <w:szCs w:val="24"/>
          <w:lang w:eastAsia="es-ES"/>
        </w:rPr>
      </w:pPr>
      <w:r w:rsidRPr="00291A3F">
        <w:rPr>
          <w:rFonts w:ascii="Arial" w:eastAsia="Times New Roman" w:hAnsi="Arial" w:cs="Arial"/>
          <w:b/>
          <w:i/>
          <w:sz w:val="24"/>
          <w:szCs w:val="24"/>
          <w:lang w:eastAsia="es-ES"/>
        </w:rPr>
        <w:t>A TODOS LOS DEPARTAMENTOS Y CENTROS.</w:t>
      </w:r>
    </w:p>
    <w:p w14:paraId="04861F99" w14:textId="42B07512" w:rsidR="009E16F3" w:rsidRPr="00291A3F" w:rsidRDefault="009E16F3" w:rsidP="009E16F3">
      <w:pPr>
        <w:shd w:val="clear" w:color="auto" w:fill="FFFFFF"/>
        <w:spacing w:before="100" w:beforeAutospacing="1" w:after="100" w:afterAutospacing="1" w:line="240" w:lineRule="auto"/>
        <w:jc w:val="both"/>
        <w:rPr>
          <w:rFonts w:ascii="Arial" w:eastAsia="Times New Roman" w:hAnsi="Arial" w:cs="Arial"/>
          <w:i/>
          <w:sz w:val="24"/>
          <w:szCs w:val="24"/>
          <w:lang w:eastAsia="es-ES"/>
        </w:rPr>
      </w:pPr>
      <w:r w:rsidRPr="00291A3F">
        <w:rPr>
          <w:rFonts w:ascii="Arial" w:eastAsia="Times New Roman" w:hAnsi="Arial" w:cs="Arial"/>
          <w:i/>
          <w:sz w:val="24"/>
          <w:szCs w:val="24"/>
          <w:lang w:eastAsia="es-ES"/>
        </w:rPr>
        <w:t xml:space="preserve">La Resolución de 24 de noviembre de 2020, de la </w:t>
      </w:r>
      <w:proofErr w:type="spellStart"/>
      <w:r w:rsidRPr="00291A3F">
        <w:rPr>
          <w:rFonts w:ascii="Arial" w:eastAsia="Times New Roman" w:hAnsi="Arial" w:cs="Arial"/>
          <w:i/>
          <w:sz w:val="24"/>
          <w:szCs w:val="24"/>
          <w:lang w:eastAsia="es-ES"/>
        </w:rPr>
        <w:t>consellera</w:t>
      </w:r>
      <w:proofErr w:type="spellEnd"/>
      <w:r w:rsidRPr="00291A3F">
        <w:rPr>
          <w:rFonts w:ascii="Arial" w:eastAsia="Times New Roman" w:hAnsi="Arial" w:cs="Arial"/>
          <w:i/>
          <w:sz w:val="24"/>
          <w:szCs w:val="24"/>
          <w:lang w:eastAsia="es-ES"/>
        </w:rPr>
        <w:t xml:space="preserve"> de Sanidad Universal y Salud Pública, posibilita la adopción de distintas medidas para garantizar la capacidad del Sistema Valenciano de Salud de la </w:t>
      </w:r>
      <w:proofErr w:type="spellStart"/>
      <w:r w:rsidRPr="00291A3F">
        <w:rPr>
          <w:rFonts w:ascii="Arial" w:eastAsia="Times New Roman" w:hAnsi="Arial" w:cs="Arial"/>
          <w:i/>
          <w:sz w:val="24"/>
          <w:szCs w:val="24"/>
          <w:lang w:eastAsia="es-ES"/>
        </w:rPr>
        <w:t>Comunitat</w:t>
      </w:r>
      <w:proofErr w:type="spellEnd"/>
      <w:r w:rsidRPr="00291A3F">
        <w:rPr>
          <w:rFonts w:ascii="Arial" w:eastAsia="Times New Roman" w:hAnsi="Arial" w:cs="Arial"/>
          <w:i/>
          <w:sz w:val="24"/>
          <w:szCs w:val="24"/>
          <w:lang w:eastAsia="es-ES"/>
        </w:rPr>
        <w:t xml:space="preserve"> Valenciana en materia de recursos humanos, frente a la pandemia provocada por la Covid-19 (D.O.G.V. 27/11/2020)</w:t>
      </w:r>
    </w:p>
    <w:p w14:paraId="70CD04E5" w14:textId="5A9AC355" w:rsidR="009E16F3" w:rsidRPr="00291A3F" w:rsidRDefault="009E16F3" w:rsidP="009E16F3">
      <w:pPr>
        <w:shd w:val="clear" w:color="auto" w:fill="FFFFFF"/>
        <w:spacing w:before="100" w:beforeAutospacing="1" w:after="100" w:afterAutospacing="1" w:line="240" w:lineRule="auto"/>
        <w:jc w:val="both"/>
        <w:rPr>
          <w:rFonts w:ascii="Arial" w:eastAsia="Times New Roman" w:hAnsi="Arial" w:cs="Arial"/>
          <w:i/>
          <w:sz w:val="24"/>
          <w:szCs w:val="24"/>
          <w:lang w:eastAsia="es-ES"/>
        </w:rPr>
      </w:pPr>
      <w:r w:rsidRPr="00291A3F">
        <w:rPr>
          <w:rFonts w:ascii="Arial" w:eastAsia="Times New Roman" w:hAnsi="Arial" w:cs="Arial"/>
          <w:i/>
          <w:sz w:val="24"/>
          <w:szCs w:val="24"/>
          <w:lang w:eastAsia="es-ES"/>
        </w:rPr>
        <w:t xml:space="preserve">En relación con el apartado </w:t>
      </w:r>
      <w:r w:rsidRPr="00291A3F">
        <w:rPr>
          <w:rFonts w:ascii="Arial" w:eastAsia="Times New Roman" w:hAnsi="Arial" w:cs="Arial"/>
          <w:b/>
          <w:i/>
          <w:sz w:val="24"/>
          <w:szCs w:val="24"/>
          <w:lang w:eastAsia="es-ES"/>
        </w:rPr>
        <w:t>6. Medidas en materia de jornada de trabajo y descanso, permisos, licencias, vacaciones y reducciones de jornada</w:t>
      </w:r>
      <w:r w:rsidRPr="00291A3F">
        <w:rPr>
          <w:rFonts w:ascii="Arial" w:eastAsia="Times New Roman" w:hAnsi="Arial" w:cs="Arial"/>
          <w:i/>
          <w:sz w:val="24"/>
          <w:szCs w:val="24"/>
          <w:lang w:eastAsia="es-ES"/>
        </w:rPr>
        <w:t xml:space="preserve">, se hace necesario resaltar que, como se especifica en la citada Resolución, como </w:t>
      </w:r>
      <w:r w:rsidRPr="00291A3F">
        <w:rPr>
          <w:rFonts w:ascii="Arial" w:eastAsia="Times New Roman" w:hAnsi="Arial" w:cs="Arial"/>
          <w:b/>
          <w:i/>
          <w:sz w:val="24"/>
          <w:szCs w:val="24"/>
          <w:u w:val="single"/>
          <w:lang w:eastAsia="es-ES"/>
        </w:rPr>
        <w:t>regla general</w:t>
      </w:r>
      <w:r w:rsidRPr="00291A3F">
        <w:rPr>
          <w:rFonts w:ascii="Arial" w:eastAsia="Times New Roman" w:hAnsi="Arial" w:cs="Arial"/>
          <w:i/>
          <w:sz w:val="24"/>
          <w:szCs w:val="24"/>
          <w:lang w:eastAsia="es-ES"/>
        </w:rPr>
        <w:t xml:space="preserve">, la organización de los servicios procurará el mantenimiento del </w:t>
      </w:r>
      <w:r w:rsidRPr="00291A3F">
        <w:rPr>
          <w:rFonts w:ascii="Arial" w:eastAsia="Times New Roman" w:hAnsi="Arial" w:cs="Arial"/>
          <w:b/>
          <w:i/>
          <w:sz w:val="24"/>
          <w:szCs w:val="24"/>
          <w:lang w:eastAsia="es-ES"/>
        </w:rPr>
        <w:t>régimen ordinario en materia de jornada de trabajo, descanso, permisos, licencias, vacaciones y reducciones de jornada</w:t>
      </w:r>
      <w:r w:rsidRPr="00291A3F">
        <w:rPr>
          <w:rFonts w:ascii="Arial" w:eastAsia="Times New Roman" w:hAnsi="Arial" w:cs="Arial"/>
          <w:i/>
          <w:sz w:val="24"/>
          <w:szCs w:val="24"/>
          <w:lang w:eastAsia="es-ES"/>
        </w:rPr>
        <w:t>, es decir, es de aplicación toda la normativa existente en la actualidad sin ningún cambio.</w:t>
      </w:r>
    </w:p>
    <w:p w14:paraId="64540704" w14:textId="15628A78" w:rsidR="009E16F3" w:rsidRPr="00291A3F" w:rsidRDefault="009E16F3" w:rsidP="009E16F3">
      <w:pPr>
        <w:shd w:val="clear" w:color="auto" w:fill="FFFFFF"/>
        <w:spacing w:before="100" w:beforeAutospacing="1" w:after="100" w:afterAutospacing="1" w:line="240" w:lineRule="auto"/>
        <w:jc w:val="both"/>
        <w:rPr>
          <w:rFonts w:ascii="Arial" w:eastAsia="Times New Roman" w:hAnsi="Arial" w:cs="Arial"/>
          <w:i/>
          <w:sz w:val="24"/>
          <w:szCs w:val="24"/>
          <w:lang w:eastAsia="es-ES"/>
        </w:rPr>
      </w:pPr>
      <w:r w:rsidRPr="00291A3F">
        <w:rPr>
          <w:rFonts w:ascii="Arial" w:eastAsia="Times New Roman" w:hAnsi="Arial" w:cs="Arial"/>
          <w:i/>
          <w:sz w:val="24"/>
          <w:szCs w:val="24"/>
          <w:lang w:eastAsia="es-ES"/>
        </w:rPr>
        <w:t>Sólo en el caso en que sea necesario y de manera proporcionada, como también se establece, está previsto que mediante resolución motivada de esta Dirección General pueda adoptarse alguna restricción en esa materia, lo que, en lo que se refiere a la citada Resolución y hasta el día de la presente nota, no ha tenido lugar.</w:t>
      </w:r>
    </w:p>
    <w:p w14:paraId="2FC4287A" w14:textId="2D713B92" w:rsidR="009E16F3" w:rsidRPr="00291A3F" w:rsidRDefault="009E16F3" w:rsidP="009E16F3">
      <w:pPr>
        <w:shd w:val="clear" w:color="auto" w:fill="FFFFFF"/>
        <w:spacing w:before="100" w:beforeAutospacing="1" w:after="100" w:afterAutospacing="1" w:line="240" w:lineRule="auto"/>
        <w:jc w:val="both"/>
        <w:rPr>
          <w:rFonts w:ascii="Arial" w:eastAsia="Times New Roman" w:hAnsi="Arial" w:cs="Arial"/>
          <w:i/>
          <w:sz w:val="24"/>
          <w:szCs w:val="24"/>
          <w:lang w:eastAsia="es-ES"/>
        </w:rPr>
      </w:pPr>
      <w:r w:rsidRPr="00291A3F">
        <w:rPr>
          <w:rFonts w:ascii="Arial" w:eastAsia="Times New Roman" w:hAnsi="Arial" w:cs="Arial"/>
          <w:i/>
          <w:sz w:val="24"/>
          <w:szCs w:val="24"/>
          <w:lang w:eastAsia="es-ES"/>
        </w:rPr>
        <w:t xml:space="preserve">Mientras tanto </w:t>
      </w:r>
      <w:r w:rsidRPr="00291A3F">
        <w:rPr>
          <w:rFonts w:ascii="Arial" w:eastAsia="Times New Roman" w:hAnsi="Arial" w:cs="Arial"/>
          <w:b/>
          <w:i/>
          <w:sz w:val="24"/>
          <w:szCs w:val="24"/>
          <w:lang w:eastAsia="es-ES"/>
        </w:rPr>
        <w:t>se deberá procurar que el personal disfrute de sus permisos y licencias y dentro de los plazos establecidos</w:t>
      </w:r>
      <w:r w:rsidRPr="00291A3F">
        <w:rPr>
          <w:rFonts w:ascii="Arial" w:eastAsia="Times New Roman" w:hAnsi="Arial" w:cs="Arial"/>
          <w:i/>
          <w:sz w:val="24"/>
          <w:szCs w:val="24"/>
          <w:lang w:eastAsia="es-ES"/>
        </w:rPr>
        <w:t>, garantizando en todo momento la cobertura de las necesidades asistenciales y una cobertura mínima entre un 65 y un 70 % del personal de cada servicio o unidad.</w:t>
      </w:r>
    </w:p>
    <w:p w14:paraId="2CE97DAC" w14:textId="26DC5553" w:rsidR="009E16F3" w:rsidRPr="00291A3F" w:rsidRDefault="009E16F3" w:rsidP="009E16F3">
      <w:pPr>
        <w:shd w:val="clear" w:color="auto" w:fill="FFFFFF"/>
        <w:spacing w:before="100" w:beforeAutospacing="1" w:after="100" w:afterAutospacing="1" w:line="240" w:lineRule="auto"/>
        <w:jc w:val="both"/>
        <w:rPr>
          <w:rFonts w:ascii="Arial" w:eastAsia="Times New Roman" w:hAnsi="Arial" w:cs="Arial"/>
          <w:i/>
          <w:sz w:val="24"/>
          <w:szCs w:val="24"/>
          <w:lang w:eastAsia="es-ES"/>
        </w:rPr>
      </w:pPr>
      <w:r w:rsidRPr="00291A3F">
        <w:rPr>
          <w:rFonts w:ascii="Arial" w:eastAsia="Times New Roman" w:hAnsi="Arial" w:cs="Arial"/>
          <w:i/>
          <w:sz w:val="24"/>
          <w:szCs w:val="24"/>
          <w:lang w:eastAsia="es-ES"/>
        </w:rPr>
        <w:t xml:space="preserve">En este marco actual de normalidad en el régimen de condiciones de trabajo el personal deberá disfrutar de sus </w:t>
      </w:r>
      <w:r w:rsidRPr="00291A3F">
        <w:rPr>
          <w:rFonts w:ascii="Arial" w:eastAsia="Times New Roman" w:hAnsi="Arial" w:cs="Arial"/>
          <w:b/>
          <w:i/>
          <w:sz w:val="24"/>
          <w:szCs w:val="24"/>
          <w:lang w:eastAsia="es-ES"/>
        </w:rPr>
        <w:t>vacaciones hasta el 31 de diciembre</w:t>
      </w:r>
      <w:r w:rsidRPr="00291A3F">
        <w:rPr>
          <w:rFonts w:ascii="Arial" w:eastAsia="Times New Roman" w:hAnsi="Arial" w:cs="Arial"/>
          <w:i/>
          <w:sz w:val="24"/>
          <w:szCs w:val="24"/>
          <w:lang w:eastAsia="es-ES"/>
        </w:rPr>
        <w:t xml:space="preserve">. En cuanto a días de libre disposición, se recuerda que aquellos que no sean solicitados dentro de plazo no generan deuda horaria ni se transfieren para más adelante, por lo que el personal que desee disponer de este permiso deberá solicitarlo dentro de las fechas establecidas y se procurará su concesión cumpliendo aquella cobertura de las necesidades asistenciales. No obstante, como el criterio de cobertura mínima de servicios puede obstaculizar su concesión en las presentes circunstancias, </w:t>
      </w:r>
      <w:r w:rsidRPr="00291A3F">
        <w:rPr>
          <w:rFonts w:ascii="Arial" w:eastAsia="Times New Roman" w:hAnsi="Arial" w:cs="Arial"/>
          <w:b/>
          <w:i/>
          <w:sz w:val="24"/>
          <w:szCs w:val="24"/>
          <w:lang w:eastAsia="es-ES"/>
        </w:rPr>
        <w:t>los días de libre disposición correspondientes a 2020 podrán solicitarse para ser disfrutados hasta el 15 de marzo de 2021</w:t>
      </w:r>
      <w:r w:rsidRPr="00291A3F">
        <w:rPr>
          <w:rFonts w:ascii="Arial" w:eastAsia="Times New Roman" w:hAnsi="Arial" w:cs="Arial"/>
          <w:i/>
          <w:sz w:val="24"/>
          <w:szCs w:val="24"/>
          <w:lang w:eastAsia="es-ES"/>
        </w:rPr>
        <w:t>, de tal modo que pueda organizarse la cobertura de los servicios y su distribución ordenada entre todo el personal.</w:t>
      </w:r>
    </w:p>
    <w:p w14:paraId="4AEA02BA" w14:textId="6DC212B6" w:rsidR="00E8752F" w:rsidRPr="00291A3F" w:rsidRDefault="009E16F3" w:rsidP="009E16F3">
      <w:pPr>
        <w:shd w:val="clear" w:color="auto" w:fill="FFFFFF"/>
        <w:spacing w:before="100" w:beforeAutospacing="1" w:after="100" w:afterAutospacing="1" w:line="240" w:lineRule="auto"/>
        <w:jc w:val="center"/>
        <w:rPr>
          <w:rFonts w:ascii="Arial" w:eastAsia="Times New Roman" w:hAnsi="Arial" w:cs="Arial"/>
          <w:i/>
          <w:sz w:val="24"/>
          <w:szCs w:val="24"/>
          <w:lang w:eastAsia="es-ES"/>
        </w:rPr>
      </w:pPr>
      <w:r w:rsidRPr="00291A3F">
        <w:rPr>
          <w:rFonts w:ascii="Arial" w:eastAsia="Times New Roman" w:hAnsi="Arial" w:cs="Arial"/>
          <w:i/>
          <w:sz w:val="24"/>
          <w:szCs w:val="24"/>
          <w:lang w:eastAsia="es-ES"/>
        </w:rPr>
        <w:t>La directora general de Recursos Humanos</w:t>
      </w:r>
    </w:p>
    <w:p w14:paraId="4954CDD9" w14:textId="7209E5AF" w:rsidR="009E16F3" w:rsidRPr="00291A3F" w:rsidRDefault="009E16F3" w:rsidP="009E16F3">
      <w:pPr>
        <w:shd w:val="clear" w:color="auto" w:fill="FFFFFF"/>
        <w:spacing w:before="100" w:beforeAutospacing="1" w:after="100" w:afterAutospacing="1" w:line="240" w:lineRule="auto"/>
        <w:jc w:val="center"/>
        <w:rPr>
          <w:rFonts w:ascii="Arial" w:eastAsia="Times New Roman" w:hAnsi="Arial" w:cs="Arial"/>
          <w:i/>
          <w:sz w:val="24"/>
          <w:szCs w:val="24"/>
          <w:lang w:eastAsia="es-ES"/>
        </w:rPr>
      </w:pPr>
      <w:r w:rsidRPr="00291A3F">
        <w:rPr>
          <w:rFonts w:ascii="Arial" w:eastAsia="Times New Roman" w:hAnsi="Arial" w:cs="Arial"/>
          <w:i/>
          <w:sz w:val="24"/>
          <w:szCs w:val="24"/>
          <w:lang w:eastAsia="es-ES"/>
        </w:rPr>
        <w:lastRenderedPageBreak/>
        <w:t>Carmen López Delgado</w:t>
      </w:r>
    </w:p>
    <w:p w14:paraId="00BD4E4F" w14:textId="38E8AFC2" w:rsidR="009E16F3" w:rsidRPr="00291A3F" w:rsidRDefault="009E16F3" w:rsidP="009E16F3">
      <w:pPr>
        <w:shd w:val="clear" w:color="auto" w:fill="FFFFFF"/>
        <w:spacing w:before="100" w:beforeAutospacing="1" w:after="100" w:afterAutospacing="1" w:line="240" w:lineRule="auto"/>
        <w:jc w:val="center"/>
        <w:rPr>
          <w:rFonts w:ascii="Arial" w:eastAsia="Times New Roman" w:hAnsi="Arial" w:cs="Arial"/>
          <w:i/>
          <w:sz w:val="24"/>
          <w:szCs w:val="24"/>
          <w:lang w:eastAsia="es-ES"/>
        </w:rPr>
      </w:pPr>
      <w:r w:rsidRPr="00291A3F">
        <w:rPr>
          <w:rFonts w:ascii="Arial" w:eastAsia="Times New Roman" w:hAnsi="Arial" w:cs="Arial"/>
          <w:i/>
          <w:sz w:val="24"/>
          <w:szCs w:val="24"/>
          <w:lang w:eastAsia="es-ES"/>
        </w:rPr>
        <w:t>04/12/2020</w:t>
      </w:r>
    </w:p>
    <w:p w14:paraId="0F2DF66D" w14:textId="71537562" w:rsidR="00291A3F" w:rsidRDefault="00291A3F" w:rsidP="00594123">
      <w:pPr>
        <w:shd w:val="clear" w:color="auto" w:fill="FFFFFF"/>
        <w:spacing w:before="100" w:beforeAutospacing="1" w:after="100" w:afterAutospacing="1" w:line="240" w:lineRule="auto"/>
        <w:jc w:val="both"/>
        <w:rPr>
          <w:rFonts w:ascii="Helvetica" w:eastAsia="Times New Roman" w:hAnsi="Helvetica" w:cs="Times New Roman"/>
          <w:color w:val="002060"/>
          <w:sz w:val="20"/>
          <w:szCs w:val="20"/>
          <w:lang w:eastAsia="es-ES"/>
        </w:rPr>
      </w:pPr>
    </w:p>
    <w:p w14:paraId="29CB1CE0" w14:textId="77777777" w:rsidR="00291A3F" w:rsidRDefault="00291A3F" w:rsidP="00594123">
      <w:pPr>
        <w:shd w:val="clear" w:color="auto" w:fill="FFFFFF"/>
        <w:spacing w:before="100" w:beforeAutospacing="1" w:after="100" w:afterAutospacing="1" w:line="240" w:lineRule="auto"/>
        <w:jc w:val="both"/>
        <w:rPr>
          <w:rFonts w:ascii="Helvetica" w:eastAsia="Times New Roman" w:hAnsi="Helvetica" w:cs="Times New Roman"/>
          <w:color w:val="002060"/>
          <w:sz w:val="20"/>
          <w:szCs w:val="20"/>
          <w:lang w:eastAsia="es-ES"/>
        </w:rPr>
      </w:pPr>
    </w:p>
    <w:p w14:paraId="63D07E04" w14:textId="735978DD" w:rsidR="00594123" w:rsidRDefault="00594123" w:rsidP="00594123">
      <w:pPr>
        <w:shd w:val="clear" w:color="auto" w:fill="FFFFFF"/>
        <w:spacing w:before="100" w:beforeAutospacing="1" w:after="100" w:afterAutospacing="1" w:line="240" w:lineRule="auto"/>
        <w:jc w:val="both"/>
        <w:rPr>
          <w:rFonts w:ascii="Helvetica" w:eastAsia="Times New Roman" w:hAnsi="Helvetica" w:cs="Times New Roman"/>
          <w:color w:val="002060"/>
          <w:sz w:val="20"/>
          <w:szCs w:val="20"/>
          <w:lang w:eastAsia="es-ES"/>
        </w:rPr>
      </w:pPr>
      <w:r w:rsidRPr="00594123">
        <w:rPr>
          <w:rFonts w:ascii="Helvetica" w:eastAsia="Times New Roman" w:hAnsi="Helvetica" w:cs="Times New Roman"/>
          <w:color w:val="002060"/>
          <w:sz w:val="20"/>
          <w:szCs w:val="20"/>
          <w:lang w:eastAsia="es-ES"/>
        </w:rPr>
        <w:t>Para cualquier aclaración que necesitéis podéis dirigiros a los delegados asignados a los diferentes departamentos de salud.</w:t>
      </w:r>
    </w:p>
    <w:p w14:paraId="507F59A9" w14:textId="2617FA1A" w:rsidR="00594123" w:rsidRPr="003B378B" w:rsidRDefault="00594123" w:rsidP="003B378B">
      <w:pPr>
        <w:shd w:val="clear" w:color="auto" w:fill="D9E2F3"/>
        <w:spacing w:before="100" w:beforeAutospacing="1" w:after="0" w:line="276" w:lineRule="auto"/>
        <w:jc w:val="center"/>
        <w:rPr>
          <w:rFonts w:ascii="Arial Nova Light" w:eastAsia="Times New Roman" w:hAnsi="Arial Nova Light" w:cs="Times New Roman"/>
          <w:color w:val="26282A"/>
          <w:sz w:val="20"/>
          <w:szCs w:val="20"/>
          <w:lang w:eastAsia="es-ES"/>
        </w:rPr>
      </w:pPr>
      <w:r w:rsidRPr="003B378B">
        <w:rPr>
          <w:rFonts w:ascii="Arial Nova Light" w:eastAsia="Times New Roman" w:hAnsi="Arial Nova Light" w:cs="Times New Roman"/>
          <w:color w:val="C00000"/>
          <w:sz w:val="20"/>
          <w:szCs w:val="20"/>
          <w:lang w:eastAsia="es-ES"/>
        </w:rPr>
        <w:t>NO HACE FALTA SER MUCH</w:t>
      </w:r>
      <w:r w:rsidR="003B378B" w:rsidRPr="003B378B">
        <w:rPr>
          <w:rFonts w:ascii="Arial Nova Light" w:eastAsia="Times New Roman" w:hAnsi="Arial Nova Light" w:cs="Times New Roman"/>
          <w:color w:val="C00000"/>
          <w:sz w:val="18"/>
          <w:szCs w:val="18"/>
          <w:lang w:eastAsia="es-ES"/>
        </w:rPr>
        <w:t>@</w:t>
      </w:r>
      <w:r w:rsidRPr="003B378B">
        <w:rPr>
          <w:rFonts w:ascii="Arial Nova Light" w:eastAsia="Times New Roman" w:hAnsi="Arial Nova Light" w:cs="Times New Roman"/>
          <w:color w:val="C00000"/>
          <w:sz w:val="20"/>
          <w:szCs w:val="20"/>
          <w:lang w:eastAsia="es-ES"/>
        </w:rPr>
        <w:t xml:space="preserve">S PARA HACER LAS COSAS BIEN, PERO </w:t>
      </w:r>
      <w:proofErr w:type="spellStart"/>
      <w:r w:rsidRPr="003B378B">
        <w:rPr>
          <w:rFonts w:ascii="Arial Nova Light" w:eastAsia="Times New Roman" w:hAnsi="Arial Nova Light" w:cs="Times New Roman"/>
          <w:color w:val="C00000"/>
          <w:sz w:val="20"/>
          <w:szCs w:val="20"/>
          <w:lang w:eastAsia="es-ES"/>
        </w:rPr>
        <w:t>CUANT</w:t>
      </w:r>
      <w:r w:rsidR="003B378B" w:rsidRPr="003B378B">
        <w:rPr>
          <w:rFonts w:ascii="Arial Nova Light" w:eastAsia="Times New Roman" w:hAnsi="Arial Nova Light" w:cs="Times New Roman"/>
          <w:color w:val="C00000"/>
          <w:sz w:val="18"/>
          <w:szCs w:val="18"/>
          <w:lang w:eastAsia="es-ES"/>
        </w:rPr>
        <w:t>@</w:t>
      </w:r>
      <w:r w:rsidR="003B378B" w:rsidRPr="003B378B">
        <w:rPr>
          <w:rFonts w:ascii="Arial Nova Light" w:eastAsia="Times New Roman" w:hAnsi="Arial Nova Light" w:cs="Times New Roman"/>
          <w:color w:val="C00000"/>
          <w:sz w:val="20"/>
          <w:szCs w:val="20"/>
          <w:lang w:eastAsia="es-ES"/>
        </w:rPr>
        <w:t>s</w:t>
      </w:r>
      <w:proofErr w:type="spellEnd"/>
      <w:r w:rsidRPr="003B378B">
        <w:rPr>
          <w:rFonts w:ascii="Arial Nova Light" w:eastAsia="Times New Roman" w:hAnsi="Arial Nova Light" w:cs="Times New Roman"/>
          <w:color w:val="C00000"/>
          <w:sz w:val="20"/>
          <w:szCs w:val="20"/>
          <w:lang w:eastAsia="es-ES"/>
        </w:rPr>
        <w:t xml:space="preserve"> MÁS SEAMOS MÁS COSAS ALCANZAREMOS. </w:t>
      </w:r>
    </w:p>
    <w:p w14:paraId="409F8C0D" w14:textId="0B885640" w:rsidR="00594123" w:rsidRPr="007D797D" w:rsidRDefault="00594123" w:rsidP="00594123">
      <w:pPr>
        <w:shd w:val="clear" w:color="auto" w:fill="D9E2F3"/>
        <w:spacing w:before="100" w:beforeAutospacing="1" w:after="0" w:line="240" w:lineRule="auto"/>
        <w:jc w:val="center"/>
        <w:rPr>
          <w:rFonts w:ascii="Arial Nova Light" w:eastAsia="Times New Roman" w:hAnsi="Arial Nova Light" w:cs="Times New Roman"/>
          <w:color w:val="26282A"/>
          <w:sz w:val="20"/>
          <w:szCs w:val="20"/>
          <w:lang w:val="pt-PT" w:eastAsia="es-ES"/>
        </w:rPr>
      </w:pPr>
      <w:r w:rsidRPr="007D797D">
        <w:rPr>
          <w:rFonts w:ascii="Arial Nova Light" w:eastAsia="Times New Roman" w:hAnsi="Arial Nova Light" w:cs="Times New Roman"/>
          <w:color w:val="C00000"/>
          <w:sz w:val="20"/>
          <w:szCs w:val="20"/>
          <w:lang w:val="pt-PT" w:eastAsia="es-ES"/>
        </w:rPr>
        <w:t>ÚNETE A NOSOTR</w:t>
      </w:r>
      <w:r w:rsidR="003B378B" w:rsidRPr="007D797D">
        <w:rPr>
          <w:rFonts w:ascii="Arial Nova Light" w:eastAsia="Times New Roman" w:hAnsi="Arial Nova Light" w:cs="Times New Roman"/>
          <w:color w:val="C00000"/>
          <w:sz w:val="18"/>
          <w:szCs w:val="18"/>
          <w:lang w:val="pt-PT" w:eastAsia="es-ES"/>
        </w:rPr>
        <w:t>@</w:t>
      </w:r>
      <w:r w:rsidRPr="007D797D">
        <w:rPr>
          <w:rFonts w:ascii="Arial Nova Light" w:eastAsia="Times New Roman" w:hAnsi="Arial Nova Light" w:cs="Times New Roman"/>
          <w:color w:val="C00000"/>
          <w:sz w:val="20"/>
          <w:szCs w:val="20"/>
          <w:lang w:val="pt-PT" w:eastAsia="es-ES"/>
        </w:rPr>
        <w:t>S</w:t>
      </w:r>
    </w:p>
    <w:p w14:paraId="43CC9887" w14:textId="233F884B" w:rsidR="00594123" w:rsidRPr="007D797D" w:rsidRDefault="001033BF" w:rsidP="00594123">
      <w:pPr>
        <w:shd w:val="clear" w:color="auto" w:fill="D9E2F3"/>
        <w:spacing w:before="100" w:beforeAutospacing="1" w:after="0" w:line="240" w:lineRule="auto"/>
        <w:jc w:val="center"/>
        <w:rPr>
          <w:rFonts w:ascii="Arial Nova Light" w:eastAsia="Times New Roman" w:hAnsi="Arial Nova Light" w:cs="Times New Roman"/>
          <w:color w:val="26282A"/>
          <w:sz w:val="20"/>
          <w:szCs w:val="20"/>
          <w:lang w:val="pt-PT" w:eastAsia="es-ES"/>
        </w:rPr>
      </w:pPr>
      <w:r w:rsidRPr="003B378B">
        <w:rPr>
          <w:rFonts w:ascii="Arial Nova Light" w:hAnsi="Arial Nova Light"/>
          <w:noProof/>
          <w:lang w:eastAsia="es-ES"/>
        </w:rPr>
        <w:drawing>
          <wp:inline distT="0" distB="0" distL="0" distR="0" wp14:anchorId="40EBA175" wp14:editId="2A9DD6F4">
            <wp:extent cx="323819" cy="329057"/>
            <wp:effectExtent l="0" t="0" r="635" b="0"/>
            <wp:docPr id="6" name="Imagen 6" descr="cid:image001.png@01D37B20.80B1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7B20.80B176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4970" cy="330227"/>
                    </a:xfrm>
                    <a:prstGeom prst="rect">
                      <a:avLst/>
                    </a:prstGeom>
                    <a:noFill/>
                    <a:ln>
                      <a:noFill/>
                    </a:ln>
                  </pic:spPr>
                </pic:pic>
              </a:graphicData>
            </a:graphic>
          </wp:inline>
        </w:drawing>
      </w:r>
      <w:r w:rsidR="00594123" w:rsidRPr="007D797D">
        <w:rPr>
          <w:rFonts w:ascii="Arial Nova Light" w:eastAsia="Times New Roman" w:hAnsi="Arial Nova Light" w:cs="Times New Roman"/>
          <w:color w:val="26282A"/>
          <w:sz w:val="20"/>
          <w:szCs w:val="20"/>
          <w:lang w:val="pt-PT" w:eastAsia="es-ES"/>
        </w:rPr>
        <w:t> </w:t>
      </w:r>
      <w:r w:rsidR="00594123" w:rsidRPr="007D797D">
        <w:rPr>
          <w:rFonts w:ascii="Arial Nova Light" w:eastAsia="Times New Roman" w:hAnsi="Arial Nova Light" w:cs="Calibri Light"/>
          <w:color w:val="172983"/>
          <w:spacing w:val="-10"/>
          <w:sz w:val="44"/>
          <w:szCs w:val="44"/>
          <w:lang w:val="pt-PT" w:eastAsia="es-ES"/>
        </w:rPr>
        <w:t>SIMAP-PAS   </w:t>
      </w:r>
      <w:r w:rsidR="00594123" w:rsidRPr="007D797D">
        <w:rPr>
          <w:rFonts w:ascii="Arial Nova Light" w:eastAsia="Times New Roman" w:hAnsi="Arial Nova Light" w:cs="Times New Roman"/>
          <w:color w:val="C00000"/>
          <w:sz w:val="20"/>
          <w:szCs w:val="20"/>
          <w:lang w:val="pt-PT" w:eastAsia="es-ES"/>
        </w:rPr>
        <w:t>SOMOS COMPAÑER</w:t>
      </w:r>
      <w:r w:rsidR="003B378B" w:rsidRPr="007D797D">
        <w:rPr>
          <w:rFonts w:ascii="Arial Nova Light" w:eastAsia="Times New Roman" w:hAnsi="Arial Nova Light" w:cs="Times New Roman"/>
          <w:color w:val="C00000"/>
          <w:sz w:val="18"/>
          <w:szCs w:val="18"/>
          <w:lang w:val="pt-PT" w:eastAsia="es-ES"/>
        </w:rPr>
        <w:t>@</w:t>
      </w:r>
      <w:r w:rsidR="00594123" w:rsidRPr="007D797D">
        <w:rPr>
          <w:rFonts w:ascii="Arial Nova Light" w:eastAsia="Times New Roman" w:hAnsi="Arial Nova Light" w:cs="Times New Roman"/>
          <w:color w:val="C00000"/>
          <w:sz w:val="20"/>
          <w:szCs w:val="20"/>
          <w:lang w:val="pt-PT" w:eastAsia="es-ES"/>
        </w:rPr>
        <w:t>S   </w:t>
      </w:r>
      <w:r w:rsidR="00594123" w:rsidRPr="007D797D">
        <w:rPr>
          <w:rFonts w:ascii="Arial Nova Light" w:eastAsia="Times New Roman" w:hAnsi="Arial Nova Light" w:cs="Times New Roman"/>
          <w:color w:val="003366"/>
          <w:sz w:val="20"/>
          <w:szCs w:val="20"/>
          <w:lang w:val="pt-PT" w:eastAsia="es-ES"/>
        </w:rPr>
        <w:t> </w:t>
      </w:r>
    </w:p>
    <w:p w14:paraId="1B0449AA" w14:textId="29325948" w:rsidR="00594123" w:rsidRPr="007D797D" w:rsidRDefault="00594123" w:rsidP="00594123">
      <w:pPr>
        <w:shd w:val="clear" w:color="auto" w:fill="FFFFFF"/>
        <w:spacing w:before="100" w:beforeAutospacing="1" w:after="100" w:afterAutospacing="1" w:line="240" w:lineRule="auto"/>
        <w:jc w:val="both"/>
        <w:rPr>
          <w:rFonts w:ascii="Helvetica" w:eastAsia="Times New Roman" w:hAnsi="Helvetica" w:cs="Times New Roman"/>
          <w:color w:val="26282A"/>
          <w:sz w:val="24"/>
          <w:szCs w:val="24"/>
          <w:lang w:val="pt-PT" w:eastAsia="es-ES"/>
        </w:rPr>
      </w:pPr>
      <w:r w:rsidRPr="007D797D">
        <w:rPr>
          <w:rFonts w:ascii="Helvetica" w:eastAsia="Times New Roman" w:hAnsi="Helvetica" w:cs="Times New Roman"/>
          <w:color w:val="26282A"/>
          <w:sz w:val="24"/>
          <w:szCs w:val="24"/>
          <w:lang w:val="pt-PT" w:eastAsia="es-ES"/>
        </w:rPr>
        <w:t> </w:t>
      </w:r>
    </w:p>
    <w:tbl>
      <w:tblPr>
        <w:tblW w:w="5000" w:type="pct"/>
        <w:jc w:val="center"/>
        <w:tbl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insideH w:val="single" w:sz="8" w:space="0" w:color="8EAADB" w:themeColor="accent1" w:themeTint="99"/>
          <w:insideV w:val="single" w:sz="8" w:space="0" w:color="8EAADB" w:themeColor="accent1" w:themeTint="99"/>
        </w:tblBorders>
        <w:tblCellMar>
          <w:left w:w="0" w:type="dxa"/>
          <w:right w:w="0" w:type="dxa"/>
        </w:tblCellMar>
        <w:tblLook w:val="04A0" w:firstRow="1" w:lastRow="0" w:firstColumn="1" w:lastColumn="0" w:noHBand="0" w:noVBand="1"/>
      </w:tblPr>
      <w:tblGrid>
        <w:gridCol w:w="1673"/>
        <w:gridCol w:w="1302"/>
        <w:gridCol w:w="3318"/>
        <w:gridCol w:w="3433"/>
      </w:tblGrid>
      <w:tr w:rsidR="0047085F" w:rsidRPr="003D32FD" w14:paraId="56C0A248" w14:textId="77777777" w:rsidTr="008770C0">
        <w:trPr>
          <w:trHeight w:val="284"/>
          <w:jc w:val="center"/>
        </w:trPr>
        <w:tc>
          <w:tcPr>
            <w:tcW w:w="871" w:type="pct"/>
            <w:shd w:val="clear" w:color="auto" w:fill="323E4F" w:themeFill="text2" w:themeFillShade="BF"/>
            <w:tcMar>
              <w:top w:w="0" w:type="dxa"/>
              <w:left w:w="108" w:type="dxa"/>
              <w:bottom w:w="0" w:type="dxa"/>
              <w:right w:w="108" w:type="dxa"/>
            </w:tcMar>
            <w:vAlign w:val="center"/>
            <w:hideMark/>
          </w:tcPr>
          <w:p w14:paraId="615BB1B5" w14:textId="77777777" w:rsidR="0047085F" w:rsidRPr="003D32FD" w:rsidRDefault="0047085F" w:rsidP="008770C0">
            <w:pPr>
              <w:spacing w:after="0" w:line="240" w:lineRule="auto"/>
              <w:jc w:val="center"/>
              <w:rPr>
                <w:rFonts w:ascii="Calibri" w:eastAsia="Times New Roman" w:hAnsi="Calibri" w:cs="Times New Roman"/>
                <w:sz w:val="20"/>
                <w:szCs w:val="20"/>
                <w:lang w:eastAsia="es-ES"/>
              </w:rPr>
            </w:pPr>
            <w:r w:rsidRPr="003D32FD">
              <w:rPr>
                <w:rFonts w:ascii="Calibri" w:eastAsia="Times New Roman" w:hAnsi="Calibri" w:cs="Times New Roman"/>
                <w:b/>
                <w:bCs/>
                <w:sz w:val="20"/>
                <w:szCs w:val="20"/>
                <w:lang w:val="es-ES_tradnl" w:eastAsia="es-ES"/>
              </w:rPr>
              <w:t>Departamento</w:t>
            </w:r>
            <w:r w:rsidRPr="003D32FD">
              <w:rPr>
                <w:rFonts w:ascii="Calibri" w:eastAsia="Times New Roman" w:hAnsi="Calibri" w:cs="Times New Roman"/>
                <w:sz w:val="20"/>
                <w:szCs w:val="20"/>
                <w:lang w:eastAsia="es-ES"/>
              </w:rPr>
              <w:t> </w:t>
            </w:r>
          </w:p>
        </w:tc>
        <w:tc>
          <w:tcPr>
            <w:tcW w:w="680" w:type="pct"/>
            <w:shd w:val="clear" w:color="auto" w:fill="323E4F" w:themeFill="text2" w:themeFillShade="BF"/>
            <w:tcMar>
              <w:top w:w="0" w:type="dxa"/>
              <w:left w:w="108" w:type="dxa"/>
              <w:bottom w:w="0" w:type="dxa"/>
              <w:right w:w="108" w:type="dxa"/>
            </w:tcMar>
            <w:vAlign w:val="center"/>
            <w:hideMark/>
          </w:tcPr>
          <w:p w14:paraId="15BD5488" w14:textId="77777777" w:rsidR="0047085F" w:rsidRPr="003D32FD" w:rsidRDefault="0047085F" w:rsidP="008770C0">
            <w:pPr>
              <w:spacing w:after="0" w:line="240" w:lineRule="auto"/>
              <w:jc w:val="center"/>
              <w:rPr>
                <w:rFonts w:ascii="Calibri" w:eastAsia="Times New Roman" w:hAnsi="Calibri" w:cs="Times New Roman"/>
                <w:sz w:val="20"/>
                <w:szCs w:val="20"/>
                <w:lang w:eastAsia="es-ES"/>
              </w:rPr>
            </w:pPr>
            <w:r w:rsidRPr="003D32FD">
              <w:rPr>
                <w:rFonts w:ascii="Calibri" w:eastAsia="Times New Roman" w:hAnsi="Calibri" w:cs="Times New Roman"/>
                <w:b/>
                <w:bCs/>
                <w:sz w:val="20"/>
                <w:szCs w:val="20"/>
                <w:lang w:val="es-ES_tradnl" w:eastAsia="es-ES"/>
              </w:rPr>
              <w:t>Teléfono</w:t>
            </w:r>
          </w:p>
        </w:tc>
        <w:tc>
          <w:tcPr>
            <w:tcW w:w="1674" w:type="pct"/>
            <w:shd w:val="clear" w:color="auto" w:fill="323E4F" w:themeFill="text2" w:themeFillShade="BF"/>
            <w:tcMar>
              <w:top w:w="0" w:type="dxa"/>
              <w:left w:w="108" w:type="dxa"/>
              <w:bottom w:w="0" w:type="dxa"/>
              <w:right w:w="108" w:type="dxa"/>
            </w:tcMar>
            <w:vAlign w:val="center"/>
            <w:hideMark/>
          </w:tcPr>
          <w:p w14:paraId="1B60AED7" w14:textId="77777777" w:rsidR="0047085F" w:rsidRPr="003D32FD" w:rsidRDefault="0047085F" w:rsidP="008770C0">
            <w:pPr>
              <w:spacing w:after="0" w:line="240" w:lineRule="auto"/>
              <w:jc w:val="center"/>
              <w:rPr>
                <w:rFonts w:ascii="Calibri" w:eastAsia="Times New Roman" w:hAnsi="Calibri" w:cs="Times New Roman"/>
                <w:sz w:val="20"/>
                <w:szCs w:val="20"/>
                <w:lang w:eastAsia="es-ES"/>
              </w:rPr>
            </w:pPr>
            <w:r w:rsidRPr="003D32FD">
              <w:rPr>
                <w:rFonts w:ascii="Calibri" w:eastAsia="Times New Roman" w:hAnsi="Calibri" w:cs="Times New Roman"/>
                <w:b/>
                <w:bCs/>
                <w:sz w:val="20"/>
                <w:szCs w:val="20"/>
                <w:lang w:val="es-ES_tradnl" w:eastAsia="es-ES"/>
              </w:rPr>
              <w:t>E-mail</w:t>
            </w:r>
          </w:p>
        </w:tc>
        <w:tc>
          <w:tcPr>
            <w:tcW w:w="1775" w:type="pct"/>
            <w:shd w:val="clear" w:color="auto" w:fill="323E4F" w:themeFill="text2" w:themeFillShade="BF"/>
            <w:tcMar>
              <w:top w:w="0" w:type="dxa"/>
              <w:left w:w="108" w:type="dxa"/>
              <w:bottom w:w="0" w:type="dxa"/>
              <w:right w:w="108" w:type="dxa"/>
            </w:tcMar>
            <w:vAlign w:val="center"/>
            <w:hideMark/>
          </w:tcPr>
          <w:p w14:paraId="672021E1" w14:textId="77777777" w:rsidR="0047085F" w:rsidRPr="003D32FD" w:rsidRDefault="0047085F" w:rsidP="008770C0">
            <w:pPr>
              <w:tabs>
                <w:tab w:val="right" w:pos="2767"/>
              </w:tabs>
              <w:spacing w:after="0" w:line="240" w:lineRule="auto"/>
              <w:jc w:val="center"/>
              <w:rPr>
                <w:rFonts w:ascii="Calibri" w:eastAsia="Times New Roman" w:hAnsi="Calibri" w:cs="Times New Roman"/>
                <w:sz w:val="20"/>
                <w:szCs w:val="20"/>
                <w:lang w:eastAsia="es-ES"/>
              </w:rPr>
            </w:pPr>
            <w:r w:rsidRPr="003D32FD">
              <w:rPr>
                <w:rFonts w:ascii="Calibri" w:eastAsia="Times New Roman" w:hAnsi="Calibri" w:cs="Times New Roman"/>
                <w:b/>
                <w:bCs/>
                <w:sz w:val="20"/>
                <w:szCs w:val="20"/>
                <w:lang w:val="es-ES_tradnl" w:eastAsia="es-ES"/>
              </w:rPr>
              <w:t>Responsables</w:t>
            </w:r>
          </w:p>
        </w:tc>
      </w:tr>
      <w:tr w:rsidR="0047085F" w:rsidRPr="003D32FD" w14:paraId="7ED63252" w14:textId="77777777" w:rsidTr="008770C0">
        <w:trPr>
          <w:trHeight w:val="363"/>
          <w:jc w:val="center"/>
        </w:trPr>
        <w:tc>
          <w:tcPr>
            <w:tcW w:w="871" w:type="pct"/>
            <w:shd w:val="clear" w:color="auto" w:fill="auto"/>
            <w:tcMar>
              <w:top w:w="0" w:type="dxa"/>
              <w:left w:w="108" w:type="dxa"/>
              <w:bottom w:w="0" w:type="dxa"/>
              <w:right w:w="108" w:type="dxa"/>
            </w:tcMar>
            <w:vAlign w:val="center"/>
            <w:hideMark/>
          </w:tcPr>
          <w:p w14:paraId="371E936D" w14:textId="77777777" w:rsidR="0047085F" w:rsidRPr="003D32FD" w:rsidRDefault="0047085F" w:rsidP="008770C0">
            <w:pPr>
              <w:spacing w:after="0" w:line="240" w:lineRule="auto"/>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b/>
                <w:bCs/>
                <w:color w:val="323E4F" w:themeColor="text2" w:themeShade="BF"/>
                <w:sz w:val="18"/>
                <w:szCs w:val="18"/>
                <w:lang w:val="es-ES_tradnl" w:eastAsia="es-ES"/>
              </w:rPr>
              <w:t>SIMAP SEDE</w:t>
            </w:r>
          </w:p>
        </w:tc>
        <w:tc>
          <w:tcPr>
            <w:tcW w:w="680" w:type="pct"/>
            <w:shd w:val="clear" w:color="auto" w:fill="auto"/>
            <w:tcMar>
              <w:top w:w="0" w:type="dxa"/>
              <w:left w:w="108" w:type="dxa"/>
              <w:bottom w:w="0" w:type="dxa"/>
              <w:right w:w="108" w:type="dxa"/>
            </w:tcMar>
            <w:vAlign w:val="center"/>
            <w:hideMark/>
          </w:tcPr>
          <w:p w14:paraId="2B0A8C53" w14:textId="77777777" w:rsidR="0047085F" w:rsidRPr="003D32FD" w:rsidRDefault="0047085F" w:rsidP="008770C0">
            <w:pPr>
              <w:spacing w:after="0" w:line="240" w:lineRule="auto"/>
              <w:jc w:val="center"/>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color w:val="323E4F" w:themeColor="text2" w:themeShade="BF"/>
                <w:sz w:val="18"/>
                <w:szCs w:val="18"/>
                <w:lang w:val="es-ES_tradnl" w:eastAsia="es-ES"/>
              </w:rPr>
              <w:t>96 193 07 23</w:t>
            </w:r>
          </w:p>
        </w:tc>
        <w:tc>
          <w:tcPr>
            <w:tcW w:w="1674" w:type="pct"/>
            <w:shd w:val="clear" w:color="auto" w:fill="auto"/>
            <w:tcMar>
              <w:top w:w="0" w:type="dxa"/>
              <w:left w:w="108" w:type="dxa"/>
              <w:bottom w:w="0" w:type="dxa"/>
              <w:right w:w="108" w:type="dxa"/>
            </w:tcMar>
            <w:vAlign w:val="center"/>
            <w:hideMark/>
          </w:tcPr>
          <w:p w14:paraId="4EB609D1" w14:textId="77777777" w:rsidR="0047085F" w:rsidRPr="003D32FD" w:rsidRDefault="0047085F" w:rsidP="008770C0">
            <w:pPr>
              <w:spacing w:after="0" w:line="240" w:lineRule="auto"/>
              <w:rPr>
                <w:rFonts w:ascii="Calibri" w:eastAsia="Times New Roman" w:hAnsi="Calibri" w:cs="Times New Roman"/>
                <w:color w:val="323E4F" w:themeColor="text2" w:themeShade="BF"/>
                <w:sz w:val="18"/>
                <w:lang w:val="es-ES_tradnl" w:eastAsia="es-ES"/>
              </w:rPr>
            </w:pPr>
            <w:r w:rsidRPr="003D32FD">
              <w:rPr>
                <w:rFonts w:ascii="Calibri" w:eastAsia="Times New Roman" w:hAnsi="Calibri" w:cs="Times New Roman"/>
                <w:color w:val="323E4F" w:themeColor="text2" w:themeShade="BF"/>
                <w:sz w:val="18"/>
                <w:lang w:val="es-ES_tradnl" w:eastAsia="es-ES"/>
              </w:rPr>
              <w:t>simap_administracion@simap.es</w:t>
            </w:r>
          </w:p>
          <w:p w14:paraId="38A38393" w14:textId="77777777" w:rsidR="0047085F" w:rsidRPr="003D32FD" w:rsidRDefault="0047085F" w:rsidP="008770C0">
            <w:pPr>
              <w:spacing w:after="0" w:line="240" w:lineRule="auto"/>
              <w:rPr>
                <w:rFonts w:ascii="Calibri" w:eastAsia="Times New Roman" w:hAnsi="Calibri" w:cs="Times New Roman"/>
                <w:color w:val="323E4F" w:themeColor="text2" w:themeShade="BF"/>
                <w:sz w:val="18"/>
                <w:lang w:val="es-ES_tradnl" w:eastAsia="es-ES"/>
              </w:rPr>
            </w:pPr>
            <w:r w:rsidRPr="003D32FD">
              <w:rPr>
                <w:rFonts w:ascii="Calibri" w:eastAsia="Times New Roman" w:hAnsi="Calibri" w:cs="Times New Roman"/>
                <w:color w:val="323E4F" w:themeColor="text2" w:themeShade="BF"/>
                <w:sz w:val="18"/>
                <w:lang w:val="es-ES_tradnl" w:eastAsia="es-ES"/>
              </w:rPr>
              <w:t>simap_documentacion@simap.es</w:t>
            </w:r>
          </w:p>
          <w:p w14:paraId="73FB6069" w14:textId="77777777" w:rsidR="0047085F" w:rsidRPr="003D32FD" w:rsidRDefault="0047085F" w:rsidP="008770C0">
            <w:pPr>
              <w:spacing w:after="0" w:line="240" w:lineRule="auto"/>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color w:val="323E4F" w:themeColor="text2" w:themeShade="BF"/>
                <w:sz w:val="18"/>
                <w:lang w:val="es-ES_tradnl" w:eastAsia="es-ES"/>
              </w:rPr>
              <w:t>simap_consultas@simap.es</w:t>
            </w:r>
          </w:p>
        </w:tc>
        <w:tc>
          <w:tcPr>
            <w:tcW w:w="1775" w:type="pct"/>
            <w:shd w:val="clear" w:color="auto" w:fill="auto"/>
            <w:tcMar>
              <w:top w:w="0" w:type="dxa"/>
              <w:left w:w="108" w:type="dxa"/>
              <w:bottom w:w="0" w:type="dxa"/>
              <w:right w:w="108" w:type="dxa"/>
            </w:tcMar>
            <w:vAlign w:val="center"/>
            <w:hideMark/>
          </w:tcPr>
          <w:p w14:paraId="0DAE9D53" w14:textId="77777777" w:rsidR="0047085F" w:rsidRPr="003D32FD" w:rsidRDefault="0047085F" w:rsidP="008770C0">
            <w:pPr>
              <w:tabs>
                <w:tab w:val="right" w:pos="2767"/>
              </w:tabs>
              <w:spacing w:after="0" w:line="240" w:lineRule="auto"/>
              <w:rPr>
                <w:rFonts w:eastAsia="Times New Roman" w:cstheme="minorHAnsi"/>
                <w:color w:val="323E4F" w:themeColor="text2" w:themeShade="BF"/>
                <w:sz w:val="18"/>
                <w:szCs w:val="18"/>
                <w:lang w:eastAsia="es-ES"/>
              </w:rPr>
            </w:pPr>
          </w:p>
        </w:tc>
      </w:tr>
      <w:tr w:rsidR="0047085F" w:rsidRPr="003D32FD" w14:paraId="12F028A6" w14:textId="77777777" w:rsidTr="008770C0">
        <w:trPr>
          <w:trHeight w:val="780"/>
          <w:jc w:val="center"/>
        </w:trPr>
        <w:tc>
          <w:tcPr>
            <w:tcW w:w="871" w:type="pct"/>
            <w:shd w:val="clear" w:color="auto" w:fill="auto"/>
            <w:tcMar>
              <w:top w:w="0" w:type="dxa"/>
              <w:left w:w="108" w:type="dxa"/>
              <w:bottom w:w="0" w:type="dxa"/>
              <w:right w:w="108" w:type="dxa"/>
            </w:tcMar>
            <w:vAlign w:val="center"/>
            <w:hideMark/>
          </w:tcPr>
          <w:p w14:paraId="7A556454" w14:textId="77777777" w:rsidR="0047085F" w:rsidRPr="003D32FD" w:rsidRDefault="0047085F" w:rsidP="008770C0">
            <w:pPr>
              <w:spacing w:after="0" w:line="240" w:lineRule="auto"/>
              <w:rPr>
                <w:rFonts w:ascii="Calibri" w:eastAsia="Times New Roman" w:hAnsi="Calibri" w:cs="Times New Roman"/>
                <w:b/>
                <w:bCs/>
                <w:color w:val="323E4F" w:themeColor="text2" w:themeShade="BF"/>
                <w:sz w:val="18"/>
                <w:szCs w:val="18"/>
                <w:lang w:eastAsia="es-ES"/>
              </w:rPr>
            </w:pPr>
            <w:r w:rsidRPr="003D32FD">
              <w:rPr>
                <w:rFonts w:ascii="Calibri" w:eastAsia="Times New Roman" w:hAnsi="Calibri" w:cs="Times New Roman"/>
                <w:b/>
                <w:bCs/>
                <w:color w:val="323E4F" w:themeColor="text2" w:themeShade="BF"/>
                <w:sz w:val="18"/>
                <w:szCs w:val="18"/>
                <w:lang w:eastAsia="es-ES"/>
              </w:rPr>
              <w:t>JUNTA DIRECTIVA</w:t>
            </w:r>
          </w:p>
          <w:p w14:paraId="38F6E420" w14:textId="77777777" w:rsidR="0047085F" w:rsidRPr="003D32FD" w:rsidRDefault="0047085F" w:rsidP="008770C0">
            <w:pPr>
              <w:spacing w:after="0" w:line="240" w:lineRule="auto"/>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b/>
                <w:bCs/>
                <w:color w:val="323E4F" w:themeColor="text2" w:themeShade="BF"/>
                <w:sz w:val="18"/>
                <w:szCs w:val="18"/>
                <w:lang w:eastAsia="es-ES"/>
              </w:rPr>
              <w:t>SIMAP y SIMAP-PAS</w:t>
            </w:r>
          </w:p>
        </w:tc>
        <w:tc>
          <w:tcPr>
            <w:tcW w:w="680" w:type="pct"/>
            <w:shd w:val="clear" w:color="auto" w:fill="auto"/>
            <w:tcMar>
              <w:top w:w="0" w:type="dxa"/>
              <w:left w:w="108" w:type="dxa"/>
              <w:bottom w:w="0" w:type="dxa"/>
              <w:right w:w="108" w:type="dxa"/>
            </w:tcMar>
            <w:vAlign w:val="center"/>
            <w:hideMark/>
          </w:tcPr>
          <w:p w14:paraId="729A71F8" w14:textId="77777777" w:rsidR="0047085F" w:rsidRPr="003D32FD" w:rsidRDefault="0047085F" w:rsidP="008770C0">
            <w:pPr>
              <w:spacing w:after="0" w:line="240" w:lineRule="auto"/>
              <w:jc w:val="center"/>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color w:val="323E4F" w:themeColor="text2" w:themeShade="BF"/>
                <w:sz w:val="18"/>
                <w:szCs w:val="18"/>
                <w:lang w:val="es-ES_tradnl" w:eastAsia="es-ES"/>
              </w:rPr>
              <w:t>96 193 07 23</w:t>
            </w:r>
          </w:p>
        </w:tc>
        <w:tc>
          <w:tcPr>
            <w:tcW w:w="1674" w:type="pct"/>
            <w:shd w:val="clear" w:color="auto" w:fill="auto"/>
            <w:tcMar>
              <w:top w:w="0" w:type="dxa"/>
              <w:left w:w="108" w:type="dxa"/>
              <w:bottom w:w="0" w:type="dxa"/>
              <w:right w:w="108" w:type="dxa"/>
            </w:tcMar>
            <w:vAlign w:val="center"/>
            <w:hideMark/>
          </w:tcPr>
          <w:p w14:paraId="2A1328D6" w14:textId="77777777" w:rsidR="0047085F" w:rsidRPr="003D32FD" w:rsidRDefault="0047085F" w:rsidP="008770C0">
            <w:pPr>
              <w:spacing w:after="0" w:line="240" w:lineRule="auto"/>
              <w:rPr>
                <w:rFonts w:ascii="Calibri" w:eastAsia="Times New Roman" w:hAnsi="Calibri" w:cs="Times New Roman"/>
                <w:color w:val="323E4F" w:themeColor="text2" w:themeShade="BF"/>
                <w:sz w:val="18"/>
                <w:lang w:eastAsia="es-ES"/>
              </w:rPr>
            </w:pPr>
            <w:r w:rsidRPr="003D32FD">
              <w:rPr>
                <w:rFonts w:ascii="Calibri" w:eastAsia="Times New Roman" w:hAnsi="Calibri" w:cs="Times New Roman"/>
                <w:color w:val="323E4F" w:themeColor="text2" w:themeShade="BF"/>
                <w:sz w:val="18"/>
                <w:lang w:eastAsia="es-ES"/>
              </w:rPr>
              <w:t>simap_presidencia@simap.es</w:t>
            </w:r>
          </w:p>
          <w:p w14:paraId="3C126964" w14:textId="77777777" w:rsidR="0047085F" w:rsidRPr="003D32FD" w:rsidRDefault="0047085F" w:rsidP="008770C0">
            <w:pPr>
              <w:spacing w:after="0" w:line="240" w:lineRule="auto"/>
              <w:rPr>
                <w:rFonts w:ascii="Calibri" w:eastAsia="Times New Roman" w:hAnsi="Calibri" w:cs="Times New Roman"/>
                <w:color w:val="323E4F" w:themeColor="text2" w:themeShade="BF"/>
                <w:sz w:val="18"/>
                <w:lang w:eastAsia="es-ES"/>
              </w:rPr>
            </w:pPr>
            <w:r w:rsidRPr="003D32FD">
              <w:rPr>
                <w:rFonts w:ascii="Calibri" w:eastAsia="Times New Roman" w:hAnsi="Calibri" w:cs="Times New Roman"/>
                <w:color w:val="323E4F" w:themeColor="text2" w:themeShade="BF"/>
                <w:sz w:val="18"/>
                <w:lang w:eastAsia="es-ES"/>
              </w:rPr>
              <w:t>simap_vicepresidencia@simap.es</w:t>
            </w:r>
          </w:p>
          <w:p w14:paraId="2961FE64" w14:textId="77777777" w:rsidR="0047085F" w:rsidRPr="003D32FD" w:rsidRDefault="0047085F" w:rsidP="008770C0">
            <w:pPr>
              <w:spacing w:after="0" w:line="240" w:lineRule="auto"/>
              <w:rPr>
                <w:rFonts w:ascii="Calibri" w:eastAsia="Times New Roman" w:hAnsi="Calibri" w:cs="Times New Roman"/>
                <w:color w:val="323E4F" w:themeColor="text2" w:themeShade="BF"/>
                <w:sz w:val="18"/>
                <w:lang w:eastAsia="es-ES"/>
              </w:rPr>
            </w:pPr>
            <w:r w:rsidRPr="003D32FD">
              <w:rPr>
                <w:rFonts w:ascii="Calibri" w:eastAsia="Times New Roman" w:hAnsi="Calibri" w:cs="Times New Roman"/>
                <w:color w:val="323E4F" w:themeColor="text2" w:themeShade="BF"/>
                <w:sz w:val="18"/>
                <w:lang w:eastAsia="es-ES"/>
              </w:rPr>
              <w:t>simap_secretaria@simap.es</w:t>
            </w:r>
          </w:p>
          <w:p w14:paraId="2F690CBC" w14:textId="77777777" w:rsidR="0047085F" w:rsidRPr="003D32FD" w:rsidRDefault="0047085F" w:rsidP="008770C0">
            <w:pPr>
              <w:spacing w:after="0" w:line="240" w:lineRule="auto"/>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color w:val="323E4F" w:themeColor="text2" w:themeShade="BF"/>
                <w:sz w:val="18"/>
                <w:lang w:eastAsia="es-ES"/>
              </w:rPr>
              <w:t>simap_tesoreria@simap.es</w:t>
            </w:r>
          </w:p>
        </w:tc>
        <w:tc>
          <w:tcPr>
            <w:tcW w:w="1775" w:type="pct"/>
            <w:shd w:val="clear" w:color="auto" w:fill="auto"/>
            <w:tcMar>
              <w:top w:w="0" w:type="dxa"/>
              <w:left w:w="108" w:type="dxa"/>
              <w:bottom w:w="0" w:type="dxa"/>
              <w:right w:w="108" w:type="dxa"/>
            </w:tcMar>
            <w:vAlign w:val="center"/>
            <w:hideMark/>
          </w:tcPr>
          <w:p w14:paraId="6C1A49EF" w14:textId="77777777" w:rsidR="0047085F" w:rsidRPr="003D32FD" w:rsidRDefault="0047085F" w:rsidP="008770C0">
            <w:pPr>
              <w:tabs>
                <w:tab w:val="right" w:pos="2767"/>
              </w:tabs>
              <w:spacing w:after="0" w:line="240" w:lineRule="auto"/>
              <w:rPr>
                <w:rFonts w:eastAsia="Times New Roman" w:cstheme="minorHAnsi"/>
                <w:b/>
                <w:bCs/>
                <w:color w:val="323E4F" w:themeColor="text2" w:themeShade="BF"/>
                <w:sz w:val="18"/>
                <w:szCs w:val="18"/>
                <w:lang w:eastAsia="es-ES"/>
              </w:rPr>
            </w:pPr>
            <w:r w:rsidRPr="003D32FD">
              <w:rPr>
                <w:rFonts w:eastAsia="Times New Roman" w:cstheme="minorHAnsi"/>
                <w:b/>
                <w:bCs/>
                <w:color w:val="323E4F" w:themeColor="text2" w:themeShade="BF"/>
                <w:sz w:val="18"/>
                <w:szCs w:val="18"/>
                <w:lang w:eastAsia="es-ES"/>
              </w:rPr>
              <w:t>Concha Ferrer</w:t>
            </w:r>
          </w:p>
          <w:p w14:paraId="47933429" w14:textId="77777777" w:rsidR="0047085F" w:rsidRPr="003D32FD" w:rsidRDefault="0047085F" w:rsidP="008770C0">
            <w:pPr>
              <w:tabs>
                <w:tab w:val="right" w:pos="2767"/>
              </w:tabs>
              <w:spacing w:after="0" w:line="240" w:lineRule="auto"/>
              <w:rPr>
                <w:rFonts w:eastAsia="Times New Roman" w:cstheme="minorHAnsi"/>
                <w:b/>
                <w:bCs/>
                <w:color w:val="323E4F" w:themeColor="text2" w:themeShade="BF"/>
                <w:sz w:val="18"/>
                <w:szCs w:val="18"/>
                <w:lang w:eastAsia="es-ES"/>
              </w:rPr>
            </w:pPr>
            <w:r w:rsidRPr="003D32FD">
              <w:rPr>
                <w:rFonts w:eastAsia="Times New Roman" w:cstheme="minorHAnsi"/>
                <w:b/>
                <w:bCs/>
                <w:color w:val="323E4F" w:themeColor="text2" w:themeShade="BF"/>
                <w:sz w:val="18"/>
                <w:szCs w:val="18"/>
                <w:lang w:eastAsia="es-ES"/>
              </w:rPr>
              <w:t>Noemí Alentado</w:t>
            </w:r>
          </w:p>
          <w:p w14:paraId="7544D6BE" w14:textId="77777777" w:rsidR="0047085F" w:rsidRPr="003D32FD" w:rsidRDefault="0047085F" w:rsidP="008770C0">
            <w:pPr>
              <w:tabs>
                <w:tab w:val="right" w:pos="2767"/>
              </w:tabs>
              <w:spacing w:after="0" w:line="240" w:lineRule="auto"/>
              <w:rPr>
                <w:rFonts w:eastAsia="Times New Roman" w:cstheme="minorHAnsi"/>
                <w:b/>
                <w:bCs/>
                <w:color w:val="323E4F" w:themeColor="text2" w:themeShade="BF"/>
                <w:sz w:val="18"/>
                <w:szCs w:val="18"/>
                <w:lang w:eastAsia="es-ES"/>
              </w:rPr>
            </w:pPr>
            <w:r w:rsidRPr="003D32FD">
              <w:rPr>
                <w:rFonts w:eastAsia="Times New Roman" w:cstheme="minorHAnsi"/>
                <w:b/>
                <w:bCs/>
                <w:color w:val="323E4F" w:themeColor="text2" w:themeShade="BF"/>
                <w:sz w:val="18"/>
                <w:szCs w:val="18"/>
                <w:lang w:eastAsia="es-ES"/>
              </w:rPr>
              <w:t>Pilar Martí</w:t>
            </w:r>
          </w:p>
          <w:p w14:paraId="6CEF2CA9" w14:textId="77777777" w:rsidR="0047085F" w:rsidRPr="003D32FD" w:rsidRDefault="0047085F" w:rsidP="008770C0">
            <w:pPr>
              <w:tabs>
                <w:tab w:val="right" w:pos="2767"/>
              </w:tabs>
              <w:spacing w:after="0" w:line="240" w:lineRule="auto"/>
              <w:rPr>
                <w:rFonts w:eastAsia="Times New Roman" w:cstheme="minorHAnsi"/>
                <w:b/>
                <w:bCs/>
                <w:color w:val="323E4F" w:themeColor="text2" w:themeShade="BF"/>
                <w:sz w:val="18"/>
                <w:szCs w:val="18"/>
                <w:lang w:eastAsia="es-ES"/>
              </w:rPr>
            </w:pPr>
            <w:r w:rsidRPr="003D32FD">
              <w:rPr>
                <w:rFonts w:eastAsia="Times New Roman" w:cstheme="minorHAnsi"/>
                <w:b/>
                <w:bCs/>
                <w:color w:val="323E4F" w:themeColor="text2" w:themeShade="BF"/>
                <w:sz w:val="18"/>
                <w:szCs w:val="18"/>
                <w:lang w:eastAsia="es-ES"/>
              </w:rPr>
              <w:t>Miguel Pastor</w:t>
            </w:r>
          </w:p>
          <w:p w14:paraId="2E913021" w14:textId="77777777" w:rsidR="0047085F" w:rsidRPr="003D32FD" w:rsidRDefault="0047085F" w:rsidP="008770C0">
            <w:pPr>
              <w:tabs>
                <w:tab w:val="right" w:pos="2767"/>
              </w:tabs>
              <w:spacing w:after="0" w:line="240" w:lineRule="auto"/>
              <w:rPr>
                <w:rFonts w:eastAsia="Times New Roman" w:cstheme="minorHAnsi"/>
                <w:b/>
                <w:bCs/>
                <w:color w:val="323E4F" w:themeColor="text2" w:themeShade="BF"/>
                <w:sz w:val="18"/>
                <w:szCs w:val="18"/>
                <w:lang w:eastAsia="es-ES"/>
              </w:rPr>
            </w:pPr>
            <w:r w:rsidRPr="003D32FD">
              <w:rPr>
                <w:rFonts w:eastAsia="Times New Roman" w:cstheme="minorHAnsi"/>
                <w:b/>
                <w:bCs/>
                <w:color w:val="323E4F" w:themeColor="text2" w:themeShade="BF"/>
                <w:sz w:val="18"/>
                <w:szCs w:val="18"/>
                <w:lang w:eastAsia="es-ES"/>
              </w:rPr>
              <w:t>Mariela Lucas</w:t>
            </w:r>
          </w:p>
        </w:tc>
      </w:tr>
      <w:tr w:rsidR="0047085F" w:rsidRPr="003D32FD" w14:paraId="69882038" w14:textId="77777777" w:rsidTr="008770C0">
        <w:trPr>
          <w:trHeight w:val="344"/>
          <w:jc w:val="center"/>
        </w:trPr>
        <w:tc>
          <w:tcPr>
            <w:tcW w:w="871" w:type="pct"/>
            <w:shd w:val="clear" w:color="auto" w:fill="auto"/>
            <w:tcMar>
              <w:top w:w="0" w:type="dxa"/>
              <w:left w:w="108" w:type="dxa"/>
              <w:bottom w:w="0" w:type="dxa"/>
              <w:right w:w="108" w:type="dxa"/>
            </w:tcMar>
            <w:vAlign w:val="center"/>
          </w:tcPr>
          <w:p w14:paraId="225426CC" w14:textId="77777777" w:rsidR="0047085F" w:rsidRPr="003D32FD" w:rsidRDefault="0047085F" w:rsidP="008770C0">
            <w:pPr>
              <w:spacing w:after="0" w:line="240" w:lineRule="auto"/>
              <w:rPr>
                <w:rFonts w:ascii="Calibri" w:eastAsia="Times New Roman" w:hAnsi="Calibri" w:cs="Times New Roman"/>
                <w:b/>
                <w:bCs/>
                <w:color w:val="323E4F" w:themeColor="text2" w:themeShade="BF"/>
                <w:sz w:val="18"/>
                <w:szCs w:val="18"/>
                <w:lang w:val="es-ES_tradnl" w:eastAsia="es-ES"/>
              </w:rPr>
            </w:pPr>
            <w:r w:rsidRPr="003D32FD">
              <w:rPr>
                <w:rFonts w:ascii="Calibri" w:eastAsia="Times New Roman" w:hAnsi="Calibri" w:cs="Times New Roman"/>
                <w:b/>
                <w:bCs/>
                <w:color w:val="323E4F" w:themeColor="text2" w:themeShade="BF"/>
                <w:sz w:val="18"/>
                <w:szCs w:val="18"/>
                <w:lang w:val="es-ES_tradnl" w:eastAsia="es-ES"/>
              </w:rPr>
              <w:t>PREV.RIESGOS LABORALES</w:t>
            </w:r>
          </w:p>
        </w:tc>
        <w:tc>
          <w:tcPr>
            <w:tcW w:w="680" w:type="pct"/>
            <w:shd w:val="clear" w:color="auto" w:fill="auto"/>
            <w:tcMar>
              <w:top w:w="0" w:type="dxa"/>
              <w:left w:w="108" w:type="dxa"/>
              <w:bottom w:w="0" w:type="dxa"/>
              <w:right w:w="108" w:type="dxa"/>
            </w:tcMar>
            <w:vAlign w:val="center"/>
          </w:tcPr>
          <w:p w14:paraId="11612652" w14:textId="77777777" w:rsidR="0047085F" w:rsidRPr="003D32FD" w:rsidRDefault="0047085F" w:rsidP="008770C0">
            <w:pPr>
              <w:spacing w:after="0" w:line="240" w:lineRule="auto"/>
              <w:jc w:val="center"/>
              <w:rPr>
                <w:rFonts w:ascii="Calibri" w:eastAsia="Times New Roman" w:hAnsi="Calibri" w:cs="Times New Roman"/>
                <w:color w:val="323E4F" w:themeColor="text2" w:themeShade="BF"/>
                <w:sz w:val="18"/>
                <w:szCs w:val="18"/>
                <w:lang w:val="es-ES_tradnl" w:eastAsia="es-ES"/>
              </w:rPr>
            </w:pPr>
            <w:r w:rsidRPr="003D32FD">
              <w:rPr>
                <w:rFonts w:ascii="Calibri" w:eastAsia="Times New Roman" w:hAnsi="Calibri" w:cs="Times New Roman"/>
                <w:color w:val="323E4F" w:themeColor="text2" w:themeShade="BF"/>
                <w:sz w:val="18"/>
                <w:szCs w:val="18"/>
                <w:lang w:val="es-ES_tradnl" w:eastAsia="es-ES"/>
              </w:rPr>
              <w:t>96 193 07 23</w:t>
            </w:r>
          </w:p>
        </w:tc>
        <w:tc>
          <w:tcPr>
            <w:tcW w:w="1674" w:type="pct"/>
            <w:shd w:val="clear" w:color="auto" w:fill="auto"/>
            <w:tcMar>
              <w:top w:w="0" w:type="dxa"/>
              <w:left w:w="108" w:type="dxa"/>
              <w:bottom w:w="0" w:type="dxa"/>
              <w:right w:w="108" w:type="dxa"/>
            </w:tcMar>
            <w:vAlign w:val="center"/>
          </w:tcPr>
          <w:p w14:paraId="5707D2D5" w14:textId="77777777" w:rsidR="0047085F" w:rsidRPr="003D32FD" w:rsidRDefault="0047085F" w:rsidP="008770C0">
            <w:pPr>
              <w:spacing w:after="0" w:line="240" w:lineRule="auto"/>
              <w:rPr>
                <w:color w:val="323E4F" w:themeColor="text2" w:themeShade="BF"/>
              </w:rPr>
            </w:pPr>
            <w:r w:rsidRPr="003D32FD">
              <w:rPr>
                <w:rFonts w:ascii="Calibri" w:eastAsia="Times New Roman" w:hAnsi="Calibri" w:cs="Times New Roman"/>
                <w:color w:val="323E4F" w:themeColor="text2" w:themeShade="BF"/>
                <w:sz w:val="18"/>
                <w:lang w:eastAsia="es-ES"/>
              </w:rPr>
              <w:t>simap_prl@simap.es</w:t>
            </w:r>
          </w:p>
        </w:tc>
        <w:tc>
          <w:tcPr>
            <w:tcW w:w="1775" w:type="pct"/>
            <w:shd w:val="clear" w:color="auto" w:fill="auto"/>
            <w:tcMar>
              <w:top w:w="0" w:type="dxa"/>
              <w:left w:w="108" w:type="dxa"/>
              <w:bottom w:w="0" w:type="dxa"/>
              <w:right w:w="108" w:type="dxa"/>
            </w:tcMar>
            <w:vAlign w:val="center"/>
          </w:tcPr>
          <w:p w14:paraId="62301450" w14:textId="77777777" w:rsidR="0047085F" w:rsidRPr="003D32FD" w:rsidRDefault="0047085F" w:rsidP="008770C0">
            <w:pPr>
              <w:tabs>
                <w:tab w:val="right" w:pos="2767"/>
              </w:tabs>
              <w:spacing w:after="0" w:line="240" w:lineRule="auto"/>
              <w:rPr>
                <w:rFonts w:eastAsia="Times New Roman" w:cstheme="minorHAnsi"/>
                <w:b/>
                <w:bCs/>
                <w:color w:val="323E4F" w:themeColor="text2" w:themeShade="BF"/>
                <w:sz w:val="18"/>
                <w:szCs w:val="18"/>
                <w:lang w:eastAsia="es-ES"/>
              </w:rPr>
            </w:pPr>
            <w:r w:rsidRPr="003D32FD">
              <w:rPr>
                <w:rFonts w:eastAsia="Times New Roman" w:cstheme="minorHAnsi"/>
                <w:b/>
                <w:bCs/>
                <w:color w:val="323E4F" w:themeColor="text2" w:themeShade="BF"/>
                <w:sz w:val="18"/>
                <w:szCs w:val="18"/>
                <w:lang w:eastAsia="es-ES"/>
              </w:rPr>
              <w:t>Pilar Martí</w:t>
            </w:r>
            <w:r>
              <w:rPr>
                <w:rFonts w:eastAsia="Times New Roman" w:cstheme="minorHAnsi"/>
                <w:bCs/>
                <w:color w:val="323E4F" w:themeColor="text2" w:themeShade="BF"/>
                <w:sz w:val="18"/>
                <w:szCs w:val="18"/>
                <w:lang w:eastAsia="es-ES"/>
              </w:rPr>
              <w:tab/>
            </w:r>
            <w:r w:rsidRPr="003D32FD">
              <w:rPr>
                <w:rFonts w:eastAsia="Times New Roman" w:cstheme="minorHAnsi"/>
                <w:bCs/>
                <w:color w:val="323E4F" w:themeColor="text2" w:themeShade="BF"/>
                <w:sz w:val="18"/>
                <w:szCs w:val="18"/>
                <w:lang w:eastAsia="es-ES"/>
              </w:rPr>
              <w:t>601 185 838</w:t>
            </w:r>
          </w:p>
        </w:tc>
      </w:tr>
      <w:tr w:rsidR="0047085F" w:rsidRPr="003D32FD" w14:paraId="087D0F39" w14:textId="77777777" w:rsidTr="008770C0">
        <w:trPr>
          <w:trHeight w:val="278"/>
          <w:jc w:val="center"/>
        </w:trPr>
        <w:tc>
          <w:tcPr>
            <w:tcW w:w="871" w:type="pct"/>
            <w:shd w:val="clear" w:color="auto" w:fill="auto"/>
            <w:tcMar>
              <w:top w:w="0" w:type="dxa"/>
              <w:left w:w="108" w:type="dxa"/>
              <w:bottom w:w="0" w:type="dxa"/>
              <w:right w:w="108" w:type="dxa"/>
            </w:tcMar>
            <w:vAlign w:val="center"/>
          </w:tcPr>
          <w:p w14:paraId="2648F869" w14:textId="77777777" w:rsidR="0047085F" w:rsidRPr="003D32FD" w:rsidRDefault="0047085F" w:rsidP="008770C0">
            <w:pPr>
              <w:spacing w:after="0" w:line="240" w:lineRule="auto"/>
              <w:rPr>
                <w:rFonts w:ascii="Calibri" w:eastAsia="Times New Roman" w:hAnsi="Calibri" w:cs="Times New Roman"/>
                <w:b/>
                <w:bCs/>
                <w:color w:val="323E4F" w:themeColor="text2" w:themeShade="BF"/>
                <w:sz w:val="18"/>
                <w:szCs w:val="18"/>
                <w:lang w:val="es-ES_tradnl" w:eastAsia="es-ES"/>
              </w:rPr>
            </w:pPr>
            <w:r w:rsidRPr="003D32FD">
              <w:rPr>
                <w:rFonts w:ascii="Calibri" w:eastAsia="Times New Roman" w:hAnsi="Calibri" w:cs="Times New Roman"/>
                <w:b/>
                <w:bCs/>
                <w:color w:val="323E4F" w:themeColor="text2" w:themeShade="BF"/>
                <w:sz w:val="18"/>
                <w:szCs w:val="18"/>
                <w:lang w:val="es-ES_tradnl" w:eastAsia="es-ES"/>
              </w:rPr>
              <w:t>CURSOS OPE</w:t>
            </w:r>
          </w:p>
        </w:tc>
        <w:tc>
          <w:tcPr>
            <w:tcW w:w="680" w:type="pct"/>
            <w:shd w:val="clear" w:color="auto" w:fill="auto"/>
            <w:tcMar>
              <w:top w:w="0" w:type="dxa"/>
              <w:left w:w="108" w:type="dxa"/>
              <w:bottom w:w="0" w:type="dxa"/>
              <w:right w:w="108" w:type="dxa"/>
            </w:tcMar>
            <w:vAlign w:val="center"/>
          </w:tcPr>
          <w:p w14:paraId="586E957B" w14:textId="77777777" w:rsidR="0047085F" w:rsidRPr="003D32FD" w:rsidRDefault="0047085F" w:rsidP="008770C0">
            <w:pPr>
              <w:spacing w:after="0" w:line="240" w:lineRule="auto"/>
              <w:jc w:val="center"/>
              <w:rPr>
                <w:rFonts w:ascii="Calibri" w:eastAsia="Times New Roman" w:hAnsi="Calibri" w:cs="Times New Roman"/>
                <w:color w:val="323E4F" w:themeColor="text2" w:themeShade="BF"/>
                <w:sz w:val="18"/>
                <w:szCs w:val="18"/>
                <w:lang w:val="es-ES_tradnl" w:eastAsia="es-ES"/>
              </w:rPr>
            </w:pPr>
            <w:r w:rsidRPr="003D32FD">
              <w:rPr>
                <w:rFonts w:ascii="Calibri" w:eastAsia="Times New Roman" w:hAnsi="Calibri" w:cs="Times New Roman"/>
                <w:color w:val="323E4F" w:themeColor="text2" w:themeShade="BF"/>
                <w:sz w:val="18"/>
                <w:szCs w:val="18"/>
                <w:lang w:val="es-ES_tradnl" w:eastAsia="es-ES"/>
              </w:rPr>
              <w:t>96 193 07 23</w:t>
            </w:r>
          </w:p>
        </w:tc>
        <w:tc>
          <w:tcPr>
            <w:tcW w:w="1674" w:type="pct"/>
            <w:shd w:val="clear" w:color="auto" w:fill="auto"/>
            <w:tcMar>
              <w:top w:w="0" w:type="dxa"/>
              <w:left w:w="108" w:type="dxa"/>
              <w:bottom w:w="0" w:type="dxa"/>
              <w:right w:w="108" w:type="dxa"/>
            </w:tcMar>
            <w:vAlign w:val="center"/>
          </w:tcPr>
          <w:p w14:paraId="25697883" w14:textId="77777777" w:rsidR="0047085F" w:rsidRPr="003D32FD" w:rsidRDefault="0047085F" w:rsidP="008770C0">
            <w:pPr>
              <w:spacing w:after="0" w:line="240" w:lineRule="auto"/>
              <w:rPr>
                <w:rFonts w:ascii="Calibri" w:eastAsia="Times New Roman" w:hAnsi="Calibri" w:cs="Times New Roman"/>
                <w:color w:val="323E4F" w:themeColor="text2" w:themeShade="BF"/>
                <w:sz w:val="18"/>
                <w:lang w:eastAsia="es-ES"/>
              </w:rPr>
            </w:pPr>
            <w:r w:rsidRPr="003D32FD">
              <w:rPr>
                <w:rFonts w:ascii="Calibri" w:eastAsia="Times New Roman" w:hAnsi="Calibri" w:cs="Times New Roman"/>
                <w:color w:val="323E4F" w:themeColor="text2" w:themeShade="BF"/>
                <w:sz w:val="18"/>
                <w:lang w:eastAsia="es-ES"/>
              </w:rPr>
              <w:t>simap_cursosope@simap.es</w:t>
            </w:r>
          </w:p>
        </w:tc>
        <w:tc>
          <w:tcPr>
            <w:tcW w:w="1775" w:type="pct"/>
            <w:shd w:val="clear" w:color="auto" w:fill="auto"/>
            <w:tcMar>
              <w:top w:w="0" w:type="dxa"/>
              <w:left w:w="108" w:type="dxa"/>
              <w:bottom w:w="0" w:type="dxa"/>
              <w:right w:w="108" w:type="dxa"/>
            </w:tcMar>
            <w:vAlign w:val="center"/>
          </w:tcPr>
          <w:p w14:paraId="5A40F17C" w14:textId="77777777" w:rsidR="0047085F" w:rsidRPr="003D32FD" w:rsidRDefault="0047085F" w:rsidP="008770C0">
            <w:pPr>
              <w:tabs>
                <w:tab w:val="right" w:pos="2767"/>
              </w:tabs>
              <w:spacing w:after="0" w:line="240" w:lineRule="auto"/>
              <w:rPr>
                <w:rFonts w:eastAsia="Times New Roman" w:cstheme="minorHAnsi"/>
                <w:b/>
                <w:bCs/>
                <w:color w:val="323E4F" w:themeColor="text2" w:themeShade="BF"/>
                <w:sz w:val="18"/>
                <w:szCs w:val="18"/>
                <w:lang w:eastAsia="es-ES"/>
              </w:rPr>
            </w:pPr>
          </w:p>
        </w:tc>
      </w:tr>
      <w:tr w:rsidR="0047085F" w:rsidRPr="003D32FD" w14:paraId="5888B943" w14:textId="77777777" w:rsidTr="008770C0">
        <w:trPr>
          <w:trHeight w:val="780"/>
          <w:jc w:val="center"/>
        </w:trPr>
        <w:tc>
          <w:tcPr>
            <w:tcW w:w="871" w:type="pct"/>
            <w:shd w:val="clear" w:color="auto" w:fill="auto"/>
            <w:tcMar>
              <w:top w:w="0" w:type="dxa"/>
              <w:left w:w="108" w:type="dxa"/>
              <w:bottom w:w="0" w:type="dxa"/>
              <w:right w:w="108" w:type="dxa"/>
            </w:tcMar>
            <w:vAlign w:val="center"/>
          </w:tcPr>
          <w:p w14:paraId="40BDA3C5" w14:textId="77777777" w:rsidR="0047085F" w:rsidRPr="003D32FD" w:rsidRDefault="0047085F" w:rsidP="008770C0">
            <w:pPr>
              <w:spacing w:after="0" w:line="240" w:lineRule="auto"/>
              <w:rPr>
                <w:rFonts w:ascii="Calibri" w:eastAsia="Times New Roman" w:hAnsi="Calibri" w:cs="Times New Roman"/>
                <w:b/>
                <w:bCs/>
                <w:color w:val="323E4F" w:themeColor="text2" w:themeShade="BF"/>
                <w:sz w:val="18"/>
                <w:szCs w:val="18"/>
                <w:lang w:eastAsia="es-ES"/>
              </w:rPr>
            </w:pPr>
            <w:r w:rsidRPr="003D32FD">
              <w:rPr>
                <w:rFonts w:ascii="Calibri" w:eastAsia="Times New Roman" w:hAnsi="Calibri" w:cs="Times New Roman"/>
                <w:b/>
                <w:bCs/>
                <w:color w:val="323E4F" w:themeColor="text2" w:themeShade="BF"/>
                <w:sz w:val="18"/>
                <w:szCs w:val="18"/>
                <w:lang w:eastAsia="es-ES"/>
              </w:rPr>
              <w:t xml:space="preserve">SIMAP-PAS </w:t>
            </w:r>
            <w:proofErr w:type="spellStart"/>
            <w:r w:rsidRPr="003D32FD">
              <w:rPr>
                <w:rFonts w:ascii="Calibri" w:eastAsia="Times New Roman" w:hAnsi="Calibri" w:cs="Times New Roman"/>
                <w:b/>
                <w:bCs/>
                <w:color w:val="323E4F" w:themeColor="text2" w:themeShade="BF"/>
                <w:sz w:val="18"/>
                <w:szCs w:val="18"/>
                <w:lang w:eastAsia="es-ES"/>
              </w:rPr>
              <w:t>Adminstrativos</w:t>
            </w:r>
            <w:proofErr w:type="spellEnd"/>
          </w:p>
        </w:tc>
        <w:tc>
          <w:tcPr>
            <w:tcW w:w="680" w:type="pct"/>
            <w:shd w:val="clear" w:color="auto" w:fill="auto"/>
            <w:tcMar>
              <w:top w:w="0" w:type="dxa"/>
              <w:left w:w="108" w:type="dxa"/>
              <w:bottom w:w="0" w:type="dxa"/>
              <w:right w:w="108" w:type="dxa"/>
            </w:tcMar>
            <w:vAlign w:val="center"/>
          </w:tcPr>
          <w:p w14:paraId="4640A0E5" w14:textId="77777777" w:rsidR="0047085F" w:rsidRPr="003D32FD" w:rsidRDefault="0047085F" w:rsidP="008770C0">
            <w:pPr>
              <w:spacing w:after="0" w:line="240" w:lineRule="auto"/>
              <w:jc w:val="center"/>
              <w:rPr>
                <w:rFonts w:ascii="Calibri" w:eastAsia="Times New Roman" w:hAnsi="Calibri" w:cs="Times New Roman"/>
                <w:color w:val="323E4F" w:themeColor="text2" w:themeShade="BF"/>
                <w:sz w:val="18"/>
                <w:szCs w:val="18"/>
                <w:lang w:val="es-ES_tradnl" w:eastAsia="es-ES"/>
              </w:rPr>
            </w:pPr>
            <w:r w:rsidRPr="003D32FD">
              <w:rPr>
                <w:rFonts w:ascii="Calibri" w:eastAsia="Times New Roman" w:hAnsi="Calibri" w:cs="Times New Roman"/>
                <w:color w:val="323E4F" w:themeColor="text2" w:themeShade="BF"/>
                <w:sz w:val="18"/>
                <w:szCs w:val="18"/>
                <w:lang w:val="es-ES_tradnl" w:eastAsia="es-ES"/>
              </w:rPr>
              <w:t>96 193 07 23</w:t>
            </w:r>
          </w:p>
        </w:tc>
        <w:tc>
          <w:tcPr>
            <w:tcW w:w="1674" w:type="pct"/>
            <w:shd w:val="clear" w:color="auto" w:fill="auto"/>
            <w:tcMar>
              <w:top w:w="0" w:type="dxa"/>
              <w:left w:w="108" w:type="dxa"/>
              <w:bottom w:w="0" w:type="dxa"/>
              <w:right w:w="108" w:type="dxa"/>
            </w:tcMar>
            <w:vAlign w:val="center"/>
          </w:tcPr>
          <w:p w14:paraId="38695359" w14:textId="77777777" w:rsidR="0047085F" w:rsidRPr="003D32FD" w:rsidRDefault="0047085F" w:rsidP="008770C0">
            <w:pPr>
              <w:spacing w:after="0" w:line="240" w:lineRule="auto"/>
              <w:rPr>
                <w:rFonts w:ascii="Calibri" w:eastAsia="Times New Roman" w:hAnsi="Calibri" w:cs="Times New Roman"/>
                <w:color w:val="323E4F" w:themeColor="text2" w:themeShade="BF"/>
                <w:sz w:val="18"/>
                <w:lang w:eastAsia="es-ES"/>
              </w:rPr>
            </w:pPr>
            <w:r w:rsidRPr="003D32FD">
              <w:rPr>
                <w:rFonts w:ascii="Calibri" w:eastAsia="Times New Roman" w:hAnsi="Calibri" w:cs="Times New Roman"/>
                <w:color w:val="323E4F" w:themeColor="text2" w:themeShade="BF"/>
                <w:sz w:val="18"/>
                <w:lang w:eastAsia="es-ES"/>
              </w:rPr>
              <w:t>simap-pas@simap.es</w:t>
            </w:r>
          </w:p>
        </w:tc>
        <w:tc>
          <w:tcPr>
            <w:tcW w:w="1775" w:type="pct"/>
            <w:shd w:val="clear" w:color="auto" w:fill="auto"/>
            <w:tcMar>
              <w:top w:w="0" w:type="dxa"/>
              <w:left w:w="108" w:type="dxa"/>
              <w:bottom w:w="0" w:type="dxa"/>
              <w:right w:w="108" w:type="dxa"/>
            </w:tcMar>
            <w:vAlign w:val="center"/>
          </w:tcPr>
          <w:p w14:paraId="3BAF5539" w14:textId="77777777" w:rsidR="0047085F" w:rsidRDefault="0047085F" w:rsidP="008770C0">
            <w:pPr>
              <w:tabs>
                <w:tab w:val="right" w:pos="2767"/>
              </w:tabs>
              <w:spacing w:after="0" w:line="240" w:lineRule="auto"/>
              <w:rPr>
                <w:rFonts w:eastAsia="Times New Roman" w:cstheme="minorHAnsi"/>
                <w:bCs/>
                <w:color w:val="323E4F" w:themeColor="text2" w:themeShade="BF"/>
                <w:sz w:val="18"/>
                <w:szCs w:val="18"/>
                <w:lang w:val="es-ES_tradnl" w:eastAsia="es-ES"/>
              </w:rPr>
            </w:pPr>
            <w:proofErr w:type="spellStart"/>
            <w:r w:rsidRPr="003D32FD">
              <w:rPr>
                <w:rFonts w:eastAsia="Times New Roman" w:cstheme="minorHAnsi"/>
                <w:b/>
                <w:bCs/>
                <w:color w:val="323E4F" w:themeColor="text2" w:themeShade="BF"/>
                <w:sz w:val="18"/>
                <w:szCs w:val="18"/>
                <w:lang w:val="es-ES_tradnl" w:eastAsia="es-ES"/>
              </w:rPr>
              <w:t>Vicent</w:t>
            </w:r>
            <w:proofErr w:type="spellEnd"/>
            <w:r w:rsidRPr="003D32FD">
              <w:rPr>
                <w:rFonts w:eastAsia="Times New Roman" w:cstheme="minorHAnsi"/>
                <w:b/>
                <w:bCs/>
                <w:color w:val="323E4F" w:themeColor="text2" w:themeShade="BF"/>
                <w:sz w:val="18"/>
                <w:szCs w:val="18"/>
                <w:lang w:val="es-ES_tradnl" w:eastAsia="es-ES"/>
              </w:rPr>
              <w:t xml:space="preserve"> Tur</w:t>
            </w:r>
            <w:r>
              <w:rPr>
                <w:rFonts w:eastAsia="Times New Roman" w:cstheme="minorHAnsi"/>
                <w:bCs/>
                <w:color w:val="323E4F" w:themeColor="text2" w:themeShade="BF"/>
                <w:sz w:val="18"/>
                <w:szCs w:val="18"/>
                <w:lang w:val="es-ES_tradnl" w:eastAsia="es-ES"/>
              </w:rPr>
              <w:tab/>
            </w:r>
            <w:r w:rsidRPr="003D32FD">
              <w:rPr>
                <w:rFonts w:eastAsia="Times New Roman" w:cstheme="minorHAnsi"/>
                <w:bCs/>
                <w:color w:val="323E4F" w:themeColor="text2" w:themeShade="BF"/>
                <w:sz w:val="18"/>
                <w:szCs w:val="18"/>
                <w:lang w:val="es-ES_tradnl" w:eastAsia="es-ES"/>
              </w:rPr>
              <w:t>682 893 989</w:t>
            </w:r>
          </w:p>
          <w:p w14:paraId="50654805" w14:textId="77777777" w:rsidR="0047085F" w:rsidRPr="003D32FD" w:rsidRDefault="0047085F" w:rsidP="008770C0">
            <w:pPr>
              <w:tabs>
                <w:tab w:val="right" w:pos="2767"/>
              </w:tabs>
              <w:spacing w:after="0" w:line="240" w:lineRule="auto"/>
              <w:rPr>
                <w:rFonts w:eastAsia="Times New Roman" w:cstheme="minorHAnsi"/>
                <w:color w:val="323E4F" w:themeColor="text2" w:themeShade="BF"/>
                <w:sz w:val="18"/>
                <w:szCs w:val="18"/>
                <w:lang w:val="es-ES_tradnl" w:eastAsia="es-ES"/>
              </w:rPr>
            </w:pPr>
            <w:r w:rsidRPr="00A24B97">
              <w:rPr>
                <w:rFonts w:eastAsia="Times New Roman" w:cstheme="minorHAnsi"/>
                <w:b/>
                <w:color w:val="323E4F" w:themeColor="text2" w:themeShade="BF"/>
                <w:sz w:val="18"/>
                <w:szCs w:val="18"/>
                <w:lang w:val="es-ES_tradnl" w:eastAsia="es-ES"/>
              </w:rPr>
              <w:t xml:space="preserve">Carlos </w:t>
            </w:r>
            <w:proofErr w:type="spellStart"/>
            <w:r w:rsidRPr="00A24B97">
              <w:rPr>
                <w:rFonts w:eastAsia="Times New Roman" w:cstheme="minorHAnsi"/>
                <w:b/>
                <w:color w:val="323E4F" w:themeColor="text2" w:themeShade="BF"/>
                <w:sz w:val="18"/>
                <w:szCs w:val="18"/>
                <w:lang w:val="es-ES_tradnl" w:eastAsia="es-ES"/>
              </w:rPr>
              <w:t>Alcoriza</w:t>
            </w:r>
            <w:proofErr w:type="spellEnd"/>
            <w:r>
              <w:rPr>
                <w:rFonts w:eastAsia="Times New Roman" w:cstheme="minorHAnsi"/>
                <w:color w:val="323E4F" w:themeColor="text2" w:themeShade="BF"/>
                <w:sz w:val="18"/>
                <w:szCs w:val="18"/>
                <w:lang w:val="es-ES_tradnl" w:eastAsia="es-ES"/>
              </w:rPr>
              <w:tab/>
            </w:r>
            <w:r w:rsidRPr="00A24B97">
              <w:rPr>
                <w:rFonts w:eastAsia="Times New Roman" w:cstheme="minorHAnsi"/>
                <w:color w:val="323E4F" w:themeColor="text2" w:themeShade="BF"/>
                <w:sz w:val="18"/>
                <w:szCs w:val="18"/>
                <w:lang w:val="es-ES_tradnl" w:eastAsia="es-ES"/>
              </w:rPr>
              <w:t>683 282 633</w:t>
            </w:r>
          </w:p>
        </w:tc>
      </w:tr>
      <w:tr w:rsidR="0047085F" w:rsidRPr="003D32FD" w14:paraId="2455AAB1" w14:textId="77777777" w:rsidTr="008770C0">
        <w:trPr>
          <w:jc w:val="center"/>
        </w:trPr>
        <w:tc>
          <w:tcPr>
            <w:tcW w:w="871" w:type="pct"/>
            <w:shd w:val="clear" w:color="auto" w:fill="auto"/>
            <w:tcMar>
              <w:top w:w="0" w:type="dxa"/>
              <w:left w:w="108" w:type="dxa"/>
              <w:bottom w:w="0" w:type="dxa"/>
              <w:right w:w="108" w:type="dxa"/>
            </w:tcMar>
            <w:vAlign w:val="center"/>
            <w:hideMark/>
          </w:tcPr>
          <w:p w14:paraId="10382A31" w14:textId="77777777" w:rsidR="0047085F" w:rsidRPr="003D32FD" w:rsidRDefault="0047085F" w:rsidP="008770C0">
            <w:pPr>
              <w:spacing w:after="0" w:line="240" w:lineRule="auto"/>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b/>
                <w:bCs/>
                <w:color w:val="323E4F" w:themeColor="text2" w:themeShade="BF"/>
                <w:sz w:val="18"/>
                <w:szCs w:val="18"/>
                <w:lang w:val="es-ES_tradnl" w:eastAsia="es-ES"/>
              </w:rPr>
              <w:t>RESIDENTES</w:t>
            </w:r>
          </w:p>
        </w:tc>
        <w:tc>
          <w:tcPr>
            <w:tcW w:w="680" w:type="pct"/>
            <w:shd w:val="clear" w:color="auto" w:fill="auto"/>
            <w:tcMar>
              <w:top w:w="0" w:type="dxa"/>
              <w:left w:w="108" w:type="dxa"/>
              <w:bottom w:w="0" w:type="dxa"/>
              <w:right w:w="108" w:type="dxa"/>
            </w:tcMar>
            <w:vAlign w:val="center"/>
            <w:hideMark/>
          </w:tcPr>
          <w:p w14:paraId="55B74E06" w14:textId="77777777" w:rsidR="0047085F" w:rsidRPr="003D32FD" w:rsidRDefault="0047085F" w:rsidP="008770C0">
            <w:pPr>
              <w:spacing w:after="0" w:line="240" w:lineRule="auto"/>
              <w:jc w:val="center"/>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color w:val="323E4F" w:themeColor="text2" w:themeShade="BF"/>
                <w:sz w:val="18"/>
                <w:szCs w:val="18"/>
                <w:lang w:val="es-ES_tradnl" w:eastAsia="es-ES"/>
              </w:rPr>
              <w:t>96 193 07 23</w:t>
            </w:r>
          </w:p>
        </w:tc>
        <w:tc>
          <w:tcPr>
            <w:tcW w:w="1674" w:type="pct"/>
            <w:shd w:val="clear" w:color="auto" w:fill="auto"/>
            <w:tcMar>
              <w:top w:w="0" w:type="dxa"/>
              <w:left w:w="108" w:type="dxa"/>
              <w:bottom w:w="0" w:type="dxa"/>
              <w:right w:w="108" w:type="dxa"/>
            </w:tcMar>
            <w:vAlign w:val="center"/>
            <w:hideMark/>
          </w:tcPr>
          <w:p w14:paraId="74392D2B" w14:textId="77777777" w:rsidR="0047085F" w:rsidRPr="003D32FD" w:rsidRDefault="0047085F" w:rsidP="008770C0">
            <w:pPr>
              <w:spacing w:after="0" w:line="240" w:lineRule="auto"/>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color w:val="323E4F" w:themeColor="text2" w:themeShade="BF"/>
                <w:sz w:val="18"/>
                <w:lang w:val="es-ES_tradnl" w:eastAsia="es-ES"/>
              </w:rPr>
              <w:t>simap_residentes@simap.es</w:t>
            </w:r>
            <w:r w:rsidRPr="003D32FD">
              <w:rPr>
                <w:rFonts w:ascii="Calibri" w:eastAsia="Times New Roman" w:hAnsi="Calibri" w:cs="Times New Roman"/>
                <w:color w:val="323E4F" w:themeColor="text2" w:themeShade="BF"/>
                <w:sz w:val="18"/>
                <w:szCs w:val="18"/>
                <w:lang w:eastAsia="es-ES"/>
              </w:rPr>
              <w:t xml:space="preserve"> </w:t>
            </w:r>
          </w:p>
        </w:tc>
        <w:tc>
          <w:tcPr>
            <w:tcW w:w="1775" w:type="pct"/>
            <w:shd w:val="clear" w:color="auto" w:fill="auto"/>
            <w:tcMar>
              <w:top w:w="0" w:type="dxa"/>
              <w:left w:w="108" w:type="dxa"/>
              <w:bottom w:w="0" w:type="dxa"/>
              <w:right w:w="108" w:type="dxa"/>
            </w:tcMar>
            <w:vAlign w:val="center"/>
            <w:hideMark/>
          </w:tcPr>
          <w:p w14:paraId="5086C787" w14:textId="77777777" w:rsidR="0047085F" w:rsidRPr="003D32FD" w:rsidRDefault="0047085F" w:rsidP="008770C0">
            <w:pPr>
              <w:tabs>
                <w:tab w:val="right" w:pos="2767"/>
              </w:tabs>
              <w:spacing w:after="0" w:line="240" w:lineRule="auto"/>
              <w:rPr>
                <w:rFonts w:eastAsia="Times New Roman" w:cstheme="minorHAnsi"/>
                <w:b/>
                <w:bCs/>
                <w:color w:val="323E4F" w:themeColor="text2" w:themeShade="BF"/>
                <w:sz w:val="18"/>
                <w:szCs w:val="18"/>
                <w:lang w:val="es-ES_tradnl" w:eastAsia="es-ES"/>
              </w:rPr>
            </w:pPr>
            <w:r w:rsidRPr="003D32FD">
              <w:rPr>
                <w:rFonts w:eastAsia="Times New Roman" w:cstheme="minorHAnsi"/>
                <w:b/>
                <w:bCs/>
                <w:color w:val="323E4F" w:themeColor="text2" w:themeShade="BF"/>
                <w:sz w:val="18"/>
                <w:szCs w:val="18"/>
                <w:lang w:val="es-ES_tradnl" w:eastAsia="es-ES"/>
              </w:rPr>
              <w:t>Miguel Pastor</w:t>
            </w:r>
          </w:p>
          <w:p w14:paraId="5DA15817" w14:textId="77777777" w:rsidR="0047085F" w:rsidRPr="003D32FD" w:rsidRDefault="0047085F" w:rsidP="008770C0">
            <w:pPr>
              <w:tabs>
                <w:tab w:val="right" w:pos="2767"/>
              </w:tabs>
              <w:spacing w:after="0" w:line="240" w:lineRule="auto"/>
              <w:rPr>
                <w:rFonts w:eastAsia="Times New Roman" w:cstheme="minorHAnsi"/>
                <w:b/>
                <w:bCs/>
                <w:color w:val="323E4F" w:themeColor="text2" w:themeShade="BF"/>
                <w:sz w:val="18"/>
                <w:szCs w:val="18"/>
                <w:lang w:eastAsia="es-ES"/>
              </w:rPr>
            </w:pPr>
            <w:r w:rsidRPr="003D32FD">
              <w:rPr>
                <w:rFonts w:eastAsia="Times New Roman" w:cstheme="minorHAnsi"/>
                <w:b/>
                <w:bCs/>
                <w:color w:val="323E4F" w:themeColor="text2" w:themeShade="BF"/>
                <w:sz w:val="18"/>
                <w:szCs w:val="18"/>
                <w:lang w:val="es-ES_tradnl" w:eastAsia="es-ES"/>
              </w:rPr>
              <w:t xml:space="preserve">Celia </w:t>
            </w:r>
            <w:proofErr w:type="spellStart"/>
            <w:r w:rsidRPr="003D32FD">
              <w:rPr>
                <w:rFonts w:eastAsia="Times New Roman" w:cstheme="minorHAnsi"/>
                <w:b/>
                <w:bCs/>
                <w:color w:val="323E4F" w:themeColor="text2" w:themeShade="BF"/>
                <w:sz w:val="18"/>
                <w:szCs w:val="18"/>
                <w:lang w:val="es-ES_tradnl" w:eastAsia="es-ES"/>
              </w:rPr>
              <w:t>Monleón</w:t>
            </w:r>
            <w:proofErr w:type="spellEnd"/>
            <w:r w:rsidRPr="003D32FD">
              <w:rPr>
                <w:rFonts w:eastAsia="Times New Roman" w:cstheme="minorHAnsi"/>
                <w:b/>
                <w:bCs/>
                <w:color w:val="323E4F" w:themeColor="text2" w:themeShade="BF"/>
                <w:sz w:val="18"/>
                <w:szCs w:val="18"/>
                <w:lang w:eastAsia="es-ES"/>
              </w:rPr>
              <w:t xml:space="preserve"> </w:t>
            </w:r>
          </w:p>
          <w:p w14:paraId="11BD403A" w14:textId="77777777" w:rsidR="0047085F" w:rsidRPr="003D32FD" w:rsidRDefault="0047085F" w:rsidP="008770C0">
            <w:pPr>
              <w:tabs>
                <w:tab w:val="right" w:pos="2767"/>
              </w:tabs>
              <w:spacing w:after="0" w:line="240" w:lineRule="auto"/>
              <w:rPr>
                <w:rFonts w:eastAsia="Times New Roman" w:cstheme="minorHAnsi"/>
                <w:b/>
                <w:bCs/>
                <w:color w:val="323E4F" w:themeColor="text2" w:themeShade="BF"/>
                <w:sz w:val="18"/>
                <w:szCs w:val="18"/>
                <w:lang w:eastAsia="es-ES"/>
              </w:rPr>
            </w:pPr>
            <w:r w:rsidRPr="003D32FD">
              <w:rPr>
                <w:rFonts w:eastAsia="Times New Roman" w:cstheme="minorHAnsi"/>
                <w:b/>
                <w:bCs/>
                <w:color w:val="323E4F" w:themeColor="text2" w:themeShade="BF"/>
                <w:sz w:val="18"/>
                <w:szCs w:val="18"/>
                <w:lang w:eastAsia="es-ES"/>
              </w:rPr>
              <w:t>Noemí Alentado</w:t>
            </w:r>
          </w:p>
        </w:tc>
      </w:tr>
      <w:tr w:rsidR="0047085F" w:rsidRPr="003D32FD" w14:paraId="796588F0" w14:textId="77777777" w:rsidTr="008770C0">
        <w:trPr>
          <w:jc w:val="center"/>
        </w:trPr>
        <w:tc>
          <w:tcPr>
            <w:tcW w:w="871" w:type="pct"/>
            <w:shd w:val="clear" w:color="auto" w:fill="auto"/>
            <w:tcMar>
              <w:top w:w="0" w:type="dxa"/>
              <w:left w:w="108" w:type="dxa"/>
              <w:bottom w:w="0" w:type="dxa"/>
              <w:right w:w="108" w:type="dxa"/>
            </w:tcMar>
            <w:vAlign w:val="center"/>
          </w:tcPr>
          <w:p w14:paraId="058215EE" w14:textId="77777777" w:rsidR="0047085F" w:rsidRPr="003D32FD" w:rsidRDefault="0047085F" w:rsidP="008770C0">
            <w:pPr>
              <w:spacing w:after="0" w:line="240" w:lineRule="auto"/>
              <w:rPr>
                <w:rFonts w:ascii="Calibri" w:eastAsia="Times New Roman" w:hAnsi="Calibri" w:cs="Times New Roman"/>
                <w:b/>
                <w:bCs/>
                <w:color w:val="323E4F" w:themeColor="text2" w:themeShade="BF"/>
                <w:sz w:val="18"/>
                <w:szCs w:val="18"/>
                <w:lang w:val="es-ES_tradnl" w:eastAsia="es-ES"/>
              </w:rPr>
            </w:pPr>
            <w:r w:rsidRPr="003D32FD">
              <w:rPr>
                <w:rFonts w:ascii="Calibri" w:eastAsia="Times New Roman" w:hAnsi="Calibri" w:cs="Times New Roman"/>
                <w:b/>
                <w:bCs/>
                <w:color w:val="323E4F" w:themeColor="text2" w:themeShade="BF"/>
                <w:sz w:val="18"/>
                <w:szCs w:val="18"/>
                <w:lang w:val="es-ES_tradnl" w:eastAsia="es-ES"/>
              </w:rPr>
              <w:t>SALUD MENTAL</w:t>
            </w:r>
          </w:p>
        </w:tc>
        <w:tc>
          <w:tcPr>
            <w:tcW w:w="680" w:type="pct"/>
            <w:shd w:val="clear" w:color="auto" w:fill="auto"/>
            <w:tcMar>
              <w:top w:w="0" w:type="dxa"/>
              <w:left w:w="108" w:type="dxa"/>
              <w:bottom w:w="0" w:type="dxa"/>
              <w:right w:w="108" w:type="dxa"/>
            </w:tcMar>
            <w:vAlign w:val="center"/>
          </w:tcPr>
          <w:p w14:paraId="6A9005D4" w14:textId="77777777" w:rsidR="0047085F" w:rsidRPr="003D32FD" w:rsidRDefault="0047085F" w:rsidP="008770C0">
            <w:pPr>
              <w:spacing w:after="0" w:line="240" w:lineRule="auto"/>
              <w:jc w:val="center"/>
              <w:rPr>
                <w:rFonts w:ascii="Calibri" w:eastAsia="Times New Roman" w:hAnsi="Calibri" w:cs="Times New Roman"/>
                <w:color w:val="323E4F" w:themeColor="text2" w:themeShade="BF"/>
                <w:sz w:val="18"/>
                <w:szCs w:val="18"/>
                <w:lang w:val="es-ES_tradnl" w:eastAsia="es-ES"/>
              </w:rPr>
            </w:pPr>
            <w:r w:rsidRPr="003D32FD">
              <w:rPr>
                <w:rFonts w:ascii="Calibri" w:eastAsia="Times New Roman" w:hAnsi="Calibri" w:cs="Times New Roman"/>
                <w:color w:val="323E4F" w:themeColor="text2" w:themeShade="BF"/>
                <w:sz w:val="18"/>
                <w:szCs w:val="18"/>
                <w:lang w:val="es-ES_tradnl" w:eastAsia="es-ES"/>
              </w:rPr>
              <w:t>96 193 07 23</w:t>
            </w:r>
          </w:p>
        </w:tc>
        <w:tc>
          <w:tcPr>
            <w:tcW w:w="1674" w:type="pct"/>
            <w:shd w:val="clear" w:color="auto" w:fill="auto"/>
            <w:tcMar>
              <w:top w:w="0" w:type="dxa"/>
              <w:left w:w="108" w:type="dxa"/>
              <w:bottom w:w="0" w:type="dxa"/>
              <w:right w:w="108" w:type="dxa"/>
            </w:tcMar>
            <w:vAlign w:val="center"/>
          </w:tcPr>
          <w:p w14:paraId="323C82F6" w14:textId="77777777" w:rsidR="0047085F" w:rsidRPr="003D32FD" w:rsidRDefault="0047085F" w:rsidP="008770C0">
            <w:pPr>
              <w:spacing w:after="0" w:line="240" w:lineRule="auto"/>
              <w:rPr>
                <w:rFonts w:ascii="Calibri" w:eastAsia="Times New Roman" w:hAnsi="Calibri" w:cs="Times New Roman"/>
                <w:color w:val="323E4F" w:themeColor="text2" w:themeShade="BF"/>
                <w:sz w:val="18"/>
                <w:lang w:val="es-ES_tradnl" w:eastAsia="es-ES"/>
              </w:rPr>
            </w:pPr>
            <w:r w:rsidRPr="003D32FD">
              <w:rPr>
                <w:rFonts w:ascii="Calibri" w:eastAsia="Times New Roman" w:hAnsi="Calibri" w:cs="Times New Roman"/>
                <w:color w:val="323E4F" w:themeColor="text2" w:themeShade="BF"/>
                <w:sz w:val="18"/>
                <w:lang w:val="es-ES_tradnl" w:eastAsia="es-ES"/>
              </w:rPr>
              <w:t>simap_saludmental@simap-pas.es</w:t>
            </w:r>
          </w:p>
        </w:tc>
        <w:tc>
          <w:tcPr>
            <w:tcW w:w="1775" w:type="pct"/>
            <w:shd w:val="clear" w:color="auto" w:fill="auto"/>
            <w:tcMar>
              <w:top w:w="0" w:type="dxa"/>
              <w:left w:w="108" w:type="dxa"/>
              <w:bottom w:w="0" w:type="dxa"/>
              <w:right w:w="108" w:type="dxa"/>
            </w:tcMar>
            <w:vAlign w:val="center"/>
          </w:tcPr>
          <w:p w14:paraId="5678F540" w14:textId="77777777" w:rsidR="0047085F" w:rsidRPr="003D32FD" w:rsidRDefault="0047085F" w:rsidP="008770C0">
            <w:pPr>
              <w:tabs>
                <w:tab w:val="right" w:pos="2767"/>
              </w:tabs>
              <w:spacing w:after="0" w:line="240" w:lineRule="auto"/>
              <w:rPr>
                <w:rFonts w:eastAsia="Times New Roman" w:cstheme="minorHAnsi"/>
                <w:b/>
                <w:bCs/>
                <w:color w:val="323E4F" w:themeColor="text2" w:themeShade="BF"/>
                <w:sz w:val="18"/>
                <w:szCs w:val="18"/>
                <w:lang w:val="es-ES_tradnl" w:eastAsia="es-ES"/>
              </w:rPr>
            </w:pPr>
            <w:r w:rsidRPr="003D32FD">
              <w:rPr>
                <w:rFonts w:eastAsia="Times New Roman" w:cstheme="minorHAnsi"/>
                <w:b/>
                <w:bCs/>
                <w:color w:val="323E4F" w:themeColor="text2" w:themeShade="BF"/>
                <w:sz w:val="18"/>
                <w:szCs w:val="18"/>
                <w:lang w:val="es-ES_tradnl" w:eastAsia="es-ES"/>
              </w:rPr>
              <w:t>Ana Sánchez</w:t>
            </w:r>
          </w:p>
        </w:tc>
      </w:tr>
      <w:tr w:rsidR="0047085F" w:rsidRPr="003D32FD" w14:paraId="67D93EB5" w14:textId="77777777" w:rsidTr="008770C0">
        <w:trPr>
          <w:jc w:val="center"/>
        </w:trPr>
        <w:tc>
          <w:tcPr>
            <w:tcW w:w="871" w:type="pct"/>
            <w:shd w:val="clear" w:color="auto" w:fill="auto"/>
            <w:tcMar>
              <w:top w:w="0" w:type="dxa"/>
              <w:left w:w="108" w:type="dxa"/>
              <w:bottom w:w="0" w:type="dxa"/>
              <w:right w:w="108" w:type="dxa"/>
            </w:tcMar>
            <w:vAlign w:val="center"/>
          </w:tcPr>
          <w:p w14:paraId="47436695" w14:textId="77777777" w:rsidR="0047085F" w:rsidRPr="003D32FD" w:rsidRDefault="0047085F" w:rsidP="008770C0">
            <w:pPr>
              <w:spacing w:after="0" w:line="240" w:lineRule="auto"/>
              <w:rPr>
                <w:rFonts w:ascii="Calibri" w:eastAsia="Times New Roman" w:hAnsi="Calibri" w:cs="Times New Roman"/>
                <w:b/>
                <w:bCs/>
                <w:color w:val="323E4F" w:themeColor="text2" w:themeShade="BF"/>
                <w:sz w:val="18"/>
                <w:szCs w:val="18"/>
                <w:lang w:val="es-ES_tradnl" w:eastAsia="es-ES"/>
              </w:rPr>
            </w:pPr>
            <w:r w:rsidRPr="003D32FD">
              <w:rPr>
                <w:rFonts w:ascii="Calibri" w:eastAsia="Times New Roman" w:hAnsi="Calibri" w:cs="Times New Roman"/>
                <w:b/>
                <w:bCs/>
                <w:color w:val="323E4F" w:themeColor="text2" w:themeShade="BF"/>
                <w:sz w:val="18"/>
                <w:szCs w:val="18"/>
                <w:lang w:val="es-ES_tradnl" w:eastAsia="es-ES"/>
              </w:rPr>
              <w:t>Castellón</w:t>
            </w:r>
          </w:p>
        </w:tc>
        <w:tc>
          <w:tcPr>
            <w:tcW w:w="680" w:type="pct"/>
            <w:shd w:val="clear" w:color="auto" w:fill="auto"/>
            <w:tcMar>
              <w:top w:w="0" w:type="dxa"/>
              <w:left w:w="108" w:type="dxa"/>
              <w:bottom w:w="0" w:type="dxa"/>
              <w:right w:w="108" w:type="dxa"/>
            </w:tcMar>
            <w:vAlign w:val="center"/>
          </w:tcPr>
          <w:p w14:paraId="7FC344A8" w14:textId="77777777" w:rsidR="0047085F" w:rsidRPr="003D32FD" w:rsidRDefault="0047085F" w:rsidP="008770C0">
            <w:pPr>
              <w:spacing w:after="0" w:line="240" w:lineRule="auto"/>
              <w:jc w:val="center"/>
              <w:rPr>
                <w:rFonts w:ascii="Calibri" w:eastAsia="Times New Roman" w:hAnsi="Calibri" w:cs="Times New Roman"/>
                <w:color w:val="323E4F" w:themeColor="text2" w:themeShade="BF"/>
                <w:sz w:val="18"/>
                <w:szCs w:val="18"/>
                <w:lang w:val="es-ES_tradnl" w:eastAsia="es-ES"/>
              </w:rPr>
            </w:pPr>
            <w:r w:rsidRPr="003D32FD">
              <w:rPr>
                <w:rFonts w:ascii="Calibri" w:eastAsia="Times New Roman" w:hAnsi="Calibri" w:cs="Times New Roman"/>
                <w:color w:val="323E4F" w:themeColor="text2" w:themeShade="BF"/>
                <w:sz w:val="18"/>
                <w:szCs w:val="18"/>
                <w:lang w:val="es-ES_tradnl" w:eastAsia="es-ES"/>
              </w:rPr>
              <w:t>96 193 07 23</w:t>
            </w:r>
          </w:p>
        </w:tc>
        <w:tc>
          <w:tcPr>
            <w:tcW w:w="1674" w:type="pct"/>
            <w:shd w:val="clear" w:color="auto" w:fill="auto"/>
            <w:tcMar>
              <w:top w:w="0" w:type="dxa"/>
              <w:left w:w="108" w:type="dxa"/>
              <w:bottom w:w="0" w:type="dxa"/>
              <w:right w:w="108" w:type="dxa"/>
            </w:tcMar>
            <w:vAlign w:val="center"/>
          </w:tcPr>
          <w:p w14:paraId="012DDBC5" w14:textId="77777777" w:rsidR="0047085F" w:rsidRPr="003D32FD" w:rsidRDefault="0047085F" w:rsidP="008770C0">
            <w:pPr>
              <w:spacing w:after="0" w:line="240" w:lineRule="auto"/>
              <w:rPr>
                <w:rFonts w:ascii="Calibri" w:eastAsia="Times New Roman" w:hAnsi="Calibri" w:cs="Times New Roman"/>
                <w:color w:val="323E4F" w:themeColor="text2" w:themeShade="BF"/>
                <w:sz w:val="18"/>
                <w:lang w:eastAsia="es-ES"/>
              </w:rPr>
            </w:pPr>
            <w:r w:rsidRPr="003D32FD">
              <w:rPr>
                <w:rFonts w:ascii="Calibri" w:eastAsia="Times New Roman" w:hAnsi="Calibri" w:cs="Times New Roman"/>
                <w:color w:val="323E4F" w:themeColor="text2" w:themeShade="BF"/>
                <w:sz w:val="18"/>
                <w:lang w:val="es-ES_tradnl" w:eastAsia="es-ES"/>
              </w:rPr>
              <w:t>simap_castello@simap.es</w:t>
            </w:r>
            <w:r w:rsidRPr="003D32FD">
              <w:rPr>
                <w:rFonts w:ascii="Calibri" w:eastAsia="Times New Roman" w:hAnsi="Calibri" w:cs="Times New Roman"/>
                <w:color w:val="323E4F" w:themeColor="text2" w:themeShade="BF"/>
                <w:sz w:val="18"/>
                <w:szCs w:val="18"/>
                <w:lang w:eastAsia="es-ES"/>
              </w:rPr>
              <w:t xml:space="preserve"> </w:t>
            </w:r>
          </w:p>
        </w:tc>
        <w:tc>
          <w:tcPr>
            <w:tcW w:w="1775" w:type="pct"/>
            <w:shd w:val="clear" w:color="auto" w:fill="auto"/>
            <w:tcMar>
              <w:top w:w="0" w:type="dxa"/>
              <w:left w:w="108" w:type="dxa"/>
              <w:bottom w:w="0" w:type="dxa"/>
              <w:right w:w="108" w:type="dxa"/>
            </w:tcMar>
            <w:vAlign w:val="center"/>
          </w:tcPr>
          <w:p w14:paraId="5754B60F" w14:textId="77777777" w:rsidR="0047085F" w:rsidRPr="003D32FD" w:rsidRDefault="0047085F" w:rsidP="008770C0">
            <w:pPr>
              <w:tabs>
                <w:tab w:val="right" w:pos="2767"/>
              </w:tabs>
              <w:spacing w:after="0" w:line="240" w:lineRule="auto"/>
              <w:rPr>
                <w:rFonts w:eastAsia="Times New Roman" w:cstheme="minorHAnsi"/>
                <w:b/>
                <w:bCs/>
                <w:color w:val="323E4F" w:themeColor="text2" w:themeShade="BF"/>
                <w:sz w:val="18"/>
                <w:szCs w:val="18"/>
                <w:lang w:eastAsia="es-ES"/>
              </w:rPr>
            </w:pPr>
            <w:r>
              <w:rPr>
                <w:rFonts w:eastAsia="Times New Roman" w:cstheme="minorHAnsi"/>
                <w:b/>
                <w:bCs/>
                <w:color w:val="323E4F" w:themeColor="text2" w:themeShade="BF"/>
                <w:sz w:val="18"/>
                <w:szCs w:val="18"/>
                <w:lang w:eastAsia="es-ES"/>
              </w:rPr>
              <w:t xml:space="preserve">Raquel de </w:t>
            </w:r>
            <w:proofErr w:type="spellStart"/>
            <w:r>
              <w:rPr>
                <w:rFonts w:eastAsia="Times New Roman" w:cstheme="minorHAnsi"/>
                <w:b/>
                <w:bCs/>
                <w:color w:val="323E4F" w:themeColor="text2" w:themeShade="BF"/>
                <w:sz w:val="18"/>
                <w:szCs w:val="18"/>
                <w:lang w:eastAsia="es-ES"/>
              </w:rPr>
              <w:t>Alvaro</w:t>
            </w:r>
            <w:proofErr w:type="spellEnd"/>
            <w:r>
              <w:rPr>
                <w:rFonts w:eastAsia="Times New Roman" w:cstheme="minorHAnsi"/>
                <w:b/>
                <w:bCs/>
                <w:color w:val="323E4F" w:themeColor="text2" w:themeShade="BF"/>
                <w:sz w:val="18"/>
                <w:szCs w:val="18"/>
                <w:lang w:eastAsia="es-ES"/>
              </w:rPr>
              <w:tab/>
            </w:r>
            <w:r w:rsidRPr="004E348F">
              <w:rPr>
                <w:rFonts w:eastAsia="Times New Roman" w:cstheme="minorHAnsi"/>
                <w:bCs/>
                <w:color w:val="323E4F" w:themeColor="text2" w:themeShade="BF"/>
                <w:sz w:val="18"/>
                <w:szCs w:val="18"/>
                <w:lang w:eastAsia="es-ES"/>
              </w:rPr>
              <w:t>601 215 205</w:t>
            </w:r>
          </w:p>
        </w:tc>
      </w:tr>
      <w:tr w:rsidR="0047085F" w:rsidRPr="003D32FD" w14:paraId="5A0713B5" w14:textId="77777777" w:rsidTr="008770C0">
        <w:trPr>
          <w:jc w:val="center"/>
        </w:trPr>
        <w:tc>
          <w:tcPr>
            <w:tcW w:w="871" w:type="pct"/>
            <w:shd w:val="clear" w:color="auto" w:fill="auto"/>
            <w:tcMar>
              <w:top w:w="0" w:type="dxa"/>
              <w:left w:w="108" w:type="dxa"/>
              <w:bottom w:w="0" w:type="dxa"/>
              <w:right w:w="108" w:type="dxa"/>
            </w:tcMar>
            <w:vAlign w:val="center"/>
          </w:tcPr>
          <w:p w14:paraId="14478238" w14:textId="77777777" w:rsidR="0047085F" w:rsidRPr="003D32FD" w:rsidRDefault="0047085F" w:rsidP="008770C0">
            <w:pPr>
              <w:spacing w:after="0" w:line="240" w:lineRule="auto"/>
              <w:rPr>
                <w:rFonts w:ascii="Calibri" w:eastAsia="Times New Roman" w:hAnsi="Calibri" w:cs="Times New Roman"/>
                <w:b/>
                <w:bCs/>
                <w:color w:val="323E4F" w:themeColor="text2" w:themeShade="BF"/>
                <w:sz w:val="18"/>
                <w:szCs w:val="18"/>
                <w:lang w:val="es-ES_tradnl" w:eastAsia="es-ES"/>
              </w:rPr>
            </w:pPr>
            <w:proofErr w:type="spellStart"/>
            <w:r w:rsidRPr="003D32FD">
              <w:rPr>
                <w:rFonts w:ascii="Calibri" w:eastAsia="Times New Roman" w:hAnsi="Calibri" w:cs="Times New Roman"/>
                <w:b/>
                <w:bCs/>
                <w:color w:val="323E4F" w:themeColor="text2" w:themeShade="BF"/>
                <w:sz w:val="18"/>
                <w:szCs w:val="18"/>
                <w:lang w:val="es-ES_tradnl" w:eastAsia="es-ES"/>
              </w:rPr>
              <w:t>Vinaroz</w:t>
            </w:r>
            <w:proofErr w:type="spellEnd"/>
          </w:p>
        </w:tc>
        <w:tc>
          <w:tcPr>
            <w:tcW w:w="680" w:type="pct"/>
            <w:shd w:val="clear" w:color="auto" w:fill="auto"/>
            <w:tcMar>
              <w:top w:w="0" w:type="dxa"/>
              <w:left w:w="108" w:type="dxa"/>
              <w:bottom w:w="0" w:type="dxa"/>
              <w:right w:w="108" w:type="dxa"/>
            </w:tcMar>
            <w:vAlign w:val="center"/>
          </w:tcPr>
          <w:p w14:paraId="165B575E" w14:textId="77777777" w:rsidR="0047085F" w:rsidRPr="003D32FD" w:rsidRDefault="0047085F" w:rsidP="008770C0">
            <w:pPr>
              <w:spacing w:after="0" w:line="240" w:lineRule="auto"/>
              <w:jc w:val="center"/>
              <w:rPr>
                <w:rFonts w:ascii="Calibri" w:eastAsia="Times New Roman" w:hAnsi="Calibri" w:cs="Times New Roman"/>
                <w:color w:val="323E4F" w:themeColor="text2" w:themeShade="BF"/>
                <w:sz w:val="18"/>
                <w:szCs w:val="18"/>
                <w:lang w:val="es-ES_tradnl" w:eastAsia="es-ES"/>
              </w:rPr>
            </w:pPr>
            <w:r w:rsidRPr="003D32FD">
              <w:rPr>
                <w:rFonts w:ascii="Calibri" w:eastAsia="Times New Roman" w:hAnsi="Calibri" w:cs="Times New Roman"/>
                <w:color w:val="323E4F" w:themeColor="text2" w:themeShade="BF"/>
                <w:sz w:val="18"/>
                <w:szCs w:val="18"/>
                <w:lang w:val="es-ES_tradnl" w:eastAsia="es-ES"/>
              </w:rPr>
              <w:t>96 193 07 23</w:t>
            </w:r>
          </w:p>
        </w:tc>
        <w:tc>
          <w:tcPr>
            <w:tcW w:w="1674" w:type="pct"/>
            <w:shd w:val="clear" w:color="auto" w:fill="auto"/>
            <w:tcMar>
              <w:top w:w="0" w:type="dxa"/>
              <w:left w:w="108" w:type="dxa"/>
              <w:bottom w:w="0" w:type="dxa"/>
              <w:right w:w="108" w:type="dxa"/>
            </w:tcMar>
            <w:vAlign w:val="center"/>
          </w:tcPr>
          <w:p w14:paraId="49336D64" w14:textId="77777777" w:rsidR="0047085F" w:rsidRPr="003D32FD" w:rsidRDefault="0047085F" w:rsidP="008770C0">
            <w:pPr>
              <w:spacing w:after="0" w:line="240" w:lineRule="auto"/>
              <w:rPr>
                <w:rFonts w:ascii="Calibri" w:eastAsia="Times New Roman" w:hAnsi="Calibri" w:cs="Times New Roman"/>
                <w:color w:val="323E4F" w:themeColor="text2" w:themeShade="BF"/>
                <w:sz w:val="18"/>
                <w:lang w:val="es-ES_tradnl" w:eastAsia="es-ES"/>
              </w:rPr>
            </w:pPr>
            <w:r w:rsidRPr="003D32FD">
              <w:rPr>
                <w:rFonts w:ascii="Calibri" w:eastAsia="Times New Roman" w:hAnsi="Calibri" w:cs="Times New Roman"/>
                <w:color w:val="323E4F" w:themeColor="text2" w:themeShade="BF"/>
                <w:sz w:val="18"/>
                <w:lang w:eastAsia="es-ES"/>
              </w:rPr>
              <w:t>simap_vinaroz@simap.es</w:t>
            </w:r>
          </w:p>
        </w:tc>
        <w:tc>
          <w:tcPr>
            <w:tcW w:w="1775" w:type="pct"/>
            <w:shd w:val="clear" w:color="auto" w:fill="auto"/>
            <w:tcMar>
              <w:top w:w="0" w:type="dxa"/>
              <w:left w:w="108" w:type="dxa"/>
              <w:bottom w:w="0" w:type="dxa"/>
              <w:right w:w="108" w:type="dxa"/>
            </w:tcMar>
            <w:vAlign w:val="center"/>
          </w:tcPr>
          <w:p w14:paraId="54F870AA" w14:textId="77777777" w:rsidR="0047085F" w:rsidRPr="003D32FD" w:rsidRDefault="0047085F" w:rsidP="008770C0">
            <w:pPr>
              <w:tabs>
                <w:tab w:val="right" w:pos="2767"/>
              </w:tabs>
              <w:spacing w:after="0" w:line="240" w:lineRule="auto"/>
              <w:rPr>
                <w:rFonts w:eastAsia="Times New Roman" w:cstheme="minorHAnsi"/>
                <w:b/>
                <w:bCs/>
                <w:color w:val="323E4F" w:themeColor="text2" w:themeShade="BF"/>
                <w:sz w:val="18"/>
                <w:szCs w:val="18"/>
                <w:lang w:eastAsia="es-ES"/>
              </w:rPr>
            </w:pPr>
            <w:r>
              <w:rPr>
                <w:rFonts w:eastAsia="Times New Roman" w:cstheme="minorHAnsi"/>
                <w:b/>
                <w:bCs/>
                <w:color w:val="323E4F" w:themeColor="text2" w:themeShade="BF"/>
                <w:sz w:val="18"/>
                <w:szCs w:val="18"/>
                <w:lang w:eastAsia="es-ES"/>
              </w:rPr>
              <w:t xml:space="preserve">Raquel de </w:t>
            </w:r>
            <w:proofErr w:type="spellStart"/>
            <w:r>
              <w:rPr>
                <w:rFonts w:eastAsia="Times New Roman" w:cstheme="minorHAnsi"/>
                <w:b/>
                <w:bCs/>
                <w:color w:val="323E4F" w:themeColor="text2" w:themeShade="BF"/>
                <w:sz w:val="18"/>
                <w:szCs w:val="18"/>
                <w:lang w:eastAsia="es-ES"/>
              </w:rPr>
              <w:t>Alvaro</w:t>
            </w:r>
            <w:proofErr w:type="spellEnd"/>
            <w:r>
              <w:rPr>
                <w:rFonts w:eastAsia="Times New Roman" w:cstheme="minorHAnsi"/>
                <w:b/>
                <w:bCs/>
                <w:color w:val="323E4F" w:themeColor="text2" w:themeShade="BF"/>
                <w:sz w:val="18"/>
                <w:szCs w:val="18"/>
                <w:lang w:eastAsia="es-ES"/>
              </w:rPr>
              <w:tab/>
            </w:r>
            <w:r w:rsidRPr="004E348F">
              <w:rPr>
                <w:rFonts w:eastAsia="Times New Roman" w:cstheme="minorHAnsi"/>
                <w:bCs/>
                <w:color w:val="323E4F" w:themeColor="text2" w:themeShade="BF"/>
                <w:sz w:val="18"/>
                <w:szCs w:val="18"/>
                <w:lang w:eastAsia="es-ES"/>
              </w:rPr>
              <w:t>601 215 205</w:t>
            </w:r>
          </w:p>
        </w:tc>
      </w:tr>
      <w:tr w:rsidR="0047085F" w:rsidRPr="003D32FD" w14:paraId="2FDCA4AB" w14:textId="77777777" w:rsidTr="008770C0">
        <w:trPr>
          <w:jc w:val="center"/>
        </w:trPr>
        <w:tc>
          <w:tcPr>
            <w:tcW w:w="871" w:type="pct"/>
            <w:shd w:val="clear" w:color="auto" w:fill="auto"/>
            <w:tcMar>
              <w:top w:w="0" w:type="dxa"/>
              <w:left w:w="108" w:type="dxa"/>
              <w:bottom w:w="0" w:type="dxa"/>
              <w:right w:w="108" w:type="dxa"/>
            </w:tcMar>
            <w:vAlign w:val="center"/>
            <w:hideMark/>
          </w:tcPr>
          <w:p w14:paraId="5C8BDA73" w14:textId="77777777" w:rsidR="0047085F" w:rsidRPr="003D32FD" w:rsidRDefault="0047085F" w:rsidP="008770C0">
            <w:pPr>
              <w:spacing w:after="0" w:line="240" w:lineRule="auto"/>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b/>
                <w:bCs/>
                <w:color w:val="323E4F" w:themeColor="text2" w:themeShade="BF"/>
                <w:sz w:val="18"/>
                <w:szCs w:val="18"/>
                <w:lang w:eastAsia="es-ES"/>
              </w:rPr>
              <w:t>La Plana</w:t>
            </w:r>
          </w:p>
        </w:tc>
        <w:tc>
          <w:tcPr>
            <w:tcW w:w="680" w:type="pct"/>
            <w:shd w:val="clear" w:color="auto" w:fill="auto"/>
            <w:tcMar>
              <w:top w:w="0" w:type="dxa"/>
              <w:left w:w="108" w:type="dxa"/>
              <w:bottom w:w="0" w:type="dxa"/>
              <w:right w:w="108" w:type="dxa"/>
            </w:tcMar>
            <w:vAlign w:val="center"/>
            <w:hideMark/>
          </w:tcPr>
          <w:p w14:paraId="7C48437E" w14:textId="77777777" w:rsidR="0047085F" w:rsidRPr="003D32FD" w:rsidRDefault="0047085F" w:rsidP="008770C0">
            <w:pPr>
              <w:spacing w:after="0" w:line="240" w:lineRule="auto"/>
              <w:jc w:val="center"/>
              <w:rPr>
                <w:rFonts w:ascii="Calibri" w:eastAsia="Times New Roman" w:hAnsi="Calibri" w:cs="Times New Roman"/>
                <w:color w:val="323E4F" w:themeColor="text2" w:themeShade="BF"/>
                <w:sz w:val="18"/>
                <w:szCs w:val="18"/>
                <w:lang w:val="es-ES_tradnl" w:eastAsia="es-ES"/>
              </w:rPr>
            </w:pPr>
            <w:r w:rsidRPr="003D32FD">
              <w:rPr>
                <w:rFonts w:ascii="Calibri" w:eastAsia="Times New Roman" w:hAnsi="Calibri" w:cs="Times New Roman"/>
                <w:color w:val="323E4F" w:themeColor="text2" w:themeShade="BF"/>
                <w:sz w:val="18"/>
                <w:szCs w:val="18"/>
                <w:lang w:val="es-ES_tradnl" w:eastAsia="es-ES"/>
              </w:rPr>
              <w:t>96 193 07 23</w:t>
            </w:r>
          </w:p>
        </w:tc>
        <w:tc>
          <w:tcPr>
            <w:tcW w:w="1674" w:type="pct"/>
            <w:shd w:val="clear" w:color="auto" w:fill="auto"/>
            <w:tcMar>
              <w:top w:w="0" w:type="dxa"/>
              <w:left w:w="108" w:type="dxa"/>
              <w:bottom w:w="0" w:type="dxa"/>
              <w:right w:w="108" w:type="dxa"/>
            </w:tcMar>
            <w:vAlign w:val="center"/>
            <w:hideMark/>
          </w:tcPr>
          <w:p w14:paraId="7B52312E" w14:textId="77777777" w:rsidR="0047085F" w:rsidRPr="003D32FD" w:rsidRDefault="0047085F" w:rsidP="008770C0">
            <w:pPr>
              <w:spacing w:after="0" w:line="240" w:lineRule="auto"/>
              <w:rPr>
                <w:rFonts w:ascii="Calibri" w:eastAsia="Times New Roman" w:hAnsi="Calibri" w:cs="Times New Roman"/>
                <w:color w:val="323E4F" w:themeColor="text2" w:themeShade="BF"/>
                <w:sz w:val="18"/>
                <w:lang w:eastAsia="es-ES"/>
              </w:rPr>
            </w:pPr>
            <w:r w:rsidRPr="003D32FD">
              <w:rPr>
                <w:rFonts w:ascii="Calibri" w:eastAsia="Times New Roman" w:hAnsi="Calibri" w:cs="Times New Roman"/>
                <w:color w:val="323E4F" w:themeColor="text2" w:themeShade="BF"/>
                <w:sz w:val="18"/>
                <w:lang w:eastAsia="es-ES"/>
              </w:rPr>
              <w:t>simap_laplana@simap.es</w:t>
            </w:r>
          </w:p>
        </w:tc>
        <w:tc>
          <w:tcPr>
            <w:tcW w:w="1775" w:type="pct"/>
            <w:shd w:val="clear" w:color="auto" w:fill="auto"/>
            <w:tcMar>
              <w:top w:w="0" w:type="dxa"/>
              <w:left w:w="108" w:type="dxa"/>
              <w:bottom w:w="0" w:type="dxa"/>
              <w:right w:w="108" w:type="dxa"/>
            </w:tcMar>
            <w:vAlign w:val="center"/>
            <w:hideMark/>
          </w:tcPr>
          <w:p w14:paraId="1B35AE05" w14:textId="77777777" w:rsidR="0047085F" w:rsidRPr="003D32FD" w:rsidRDefault="0047085F" w:rsidP="008770C0">
            <w:pPr>
              <w:tabs>
                <w:tab w:val="right" w:pos="2767"/>
              </w:tabs>
              <w:spacing w:after="0" w:line="240" w:lineRule="auto"/>
              <w:rPr>
                <w:rFonts w:eastAsia="Times New Roman" w:cstheme="minorHAnsi"/>
                <w:color w:val="323E4F" w:themeColor="text2" w:themeShade="BF"/>
                <w:sz w:val="18"/>
                <w:szCs w:val="18"/>
                <w:lang w:eastAsia="es-ES"/>
              </w:rPr>
            </w:pPr>
            <w:proofErr w:type="spellStart"/>
            <w:r w:rsidRPr="003D32FD">
              <w:rPr>
                <w:rFonts w:eastAsia="Times New Roman" w:cstheme="minorHAnsi"/>
                <w:b/>
                <w:bCs/>
                <w:color w:val="323E4F" w:themeColor="text2" w:themeShade="BF"/>
                <w:sz w:val="18"/>
                <w:szCs w:val="18"/>
                <w:lang w:val="es-ES_tradnl" w:eastAsia="es-ES"/>
              </w:rPr>
              <w:t>Ximo</w:t>
            </w:r>
            <w:proofErr w:type="spellEnd"/>
            <w:r w:rsidRPr="003D32FD">
              <w:rPr>
                <w:rFonts w:eastAsia="Times New Roman" w:cstheme="minorHAnsi"/>
                <w:b/>
                <w:bCs/>
                <w:color w:val="323E4F" w:themeColor="text2" w:themeShade="BF"/>
                <w:sz w:val="18"/>
                <w:szCs w:val="18"/>
                <w:lang w:val="es-ES_tradnl" w:eastAsia="es-ES"/>
              </w:rPr>
              <w:t xml:space="preserve"> Michavila</w:t>
            </w:r>
          </w:p>
          <w:p w14:paraId="7561B67A" w14:textId="77777777" w:rsidR="0047085F" w:rsidRDefault="0047085F" w:rsidP="008770C0">
            <w:pPr>
              <w:tabs>
                <w:tab w:val="right" w:pos="2767"/>
              </w:tabs>
              <w:spacing w:after="0" w:line="240" w:lineRule="auto"/>
              <w:rPr>
                <w:rFonts w:eastAsia="Times New Roman" w:cstheme="minorHAnsi"/>
                <w:color w:val="323E4F" w:themeColor="text2" w:themeShade="BF"/>
                <w:sz w:val="18"/>
                <w:szCs w:val="18"/>
                <w:lang w:val="es-ES_tradnl" w:eastAsia="es-ES"/>
              </w:rPr>
            </w:pPr>
            <w:proofErr w:type="spellStart"/>
            <w:r w:rsidRPr="003D32FD">
              <w:rPr>
                <w:rFonts w:eastAsia="Times New Roman" w:cstheme="minorHAnsi"/>
                <w:b/>
                <w:bCs/>
                <w:color w:val="323E4F" w:themeColor="text2" w:themeShade="BF"/>
                <w:sz w:val="18"/>
                <w:szCs w:val="18"/>
                <w:lang w:val="es-ES_tradnl" w:eastAsia="es-ES"/>
              </w:rPr>
              <w:t>Marién</w:t>
            </w:r>
            <w:proofErr w:type="spellEnd"/>
            <w:r w:rsidRPr="003D32FD">
              <w:rPr>
                <w:rFonts w:eastAsia="Times New Roman" w:cstheme="minorHAnsi"/>
                <w:b/>
                <w:bCs/>
                <w:color w:val="323E4F" w:themeColor="text2" w:themeShade="BF"/>
                <w:sz w:val="18"/>
                <w:szCs w:val="18"/>
                <w:lang w:val="es-ES_tradnl" w:eastAsia="es-ES"/>
              </w:rPr>
              <w:t xml:space="preserve"> </w:t>
            </w:r>
            <w:proofErr w:type="spellStart"/>
            <w:r w:rsidRPr="003D32FD">
              <w:rPr>
                <w:rFonts w:eastAsia="Times New Roman" w:cstheme="minorHAnsi"/>
                <w:b/>
                <w:bCs/>
                <w:color w:val="323E4F" w:themeColor="text2" w:themeShade="BF"/>
                <w:sz w:val="18"/>
                <w:szCs w:val="18"/>
                <w:lang w:val="es-ES_tradnl" w:eastAsia="es-ES"/>
              </w:rPr>
              <w:t>Vilanova</w:t>
            </w:r>
            <w:proofErr w:type="spellEnd"/>
            <w:r>
              <w:rPr>
                <w:rFonts w:eastAsia="Times New Roman" w:cstheme="minorHAnsi"/>
                <w:bCs/>
                <w:color w:val="323E4F" w:themeColor="text2" w:themeShade="BF"/>
                <w:sz w:val="18"/>
                <w:szCs w:val="18"/>
                <w:lang w:val="es-ES_tradnl" w:eastAsia="es-ES"/>
              </w:rPr>
              <w:tab/>
            </w:r>
            <w:r w:rsidRPr="003D32FD">
              <w:rPr>
                <w:rFonts w:eastAsia="Times New Roman" w:cstheme="minorHAnsi"/>
                <w:color w:val="323E4F" w:themeColor="text2" w:themeShade="BF"/>
                <w:sz w:val="18"/>
                <w:szCs w:val="18"/>
                <w:lang w:val="es-ES_tradnl" w:eastAsia="es-ES"/>
              </w:rPr>
              <w:t>603 112 418</w:t>
            </w:r>
          </w:p>
          <w:p w14:paraId="40A25D28" w14:textId="77777777" w:rsidR="0047085F" w:rsidRPr="00A24B97" w:rsidRDefault="0047085F" w:rsidP="008770C0">
            <w:pPr>
              <w:tabs>
                <w:tab w:val="right" w:pos="2767"/>
              </w:tabs>
              <w:spacing w:after="0" w:line="240" w:lineRule="auto"/>
              <w:rPr>
                <w:rFonts w:eastAsia="Times New Roman" w:cstheme="minorHAnsi"/>
                <w:b/>
                <w:color w:val="323E4F" w:themeColor="text2" w:themeShade="BF"/>
                <w:sz w:val="18"/>
                <w:szCs w:val="18"/>
                <w:lang w:val="es-ES_tradnl" w:eastAsia="es-ES"/>
              </w:rPr>
            </w:pPr>
            <w:proofErr w:type="spellStart"/>
            <w:r w:rsidRPr="00A24B97">
              <w:rPr>
                <w:rFonts w:eastAsia="Times New Roman" w:cstheme="minorHAnsi"/>
                <w:b/>
                <w:color w:val="323E4F" w:themeColor="text2" w:themeShade="BF"/>
                <w:sz w:val="18"/>
                <w:szCs w:val="18"/>
                <w:lang w:val="es-ES_tradnl" w:eastAsia="es-ES"/>
              </w:rPr>
              <w:t>Sarai</w:t>
            </w:r>
            <w:proofErr w:type="spellEnd"/>
            <w:r w:rsidRPr="00A24B97">
              <w:rPr>
                <w:rFonts w:eastAsia="Times New Roman" w:cstheme="minorHAnsi"/>
                <w:b/>
                <w:color w:val="323E4F" w:themeColor="text2" w:themeShade="BF"/>
                <w:sz w:val="18"/>
                <w:szCs w:val="18"/>
                <w:lang w:val="es-ES_tradnl" w:eastAsia="es-ES"/>
              </w:rPr>
              <w:t xml:space="preserve"> Gómez</w:t>
            </w:r>
          </w:p>
        </w:tc>
      </w:tr>
      <w:tr w:rsidR="0047085F" w:rsidRPr="003D32FD" w14:paraId="6878703F" w14:textId="77777777" w:rsidTr="008770C0">
        <w:trPr>
          <w:jc w:val="center"/>
        </w:trPr>
        <w:tc>
          <w:tcPr>
            <w:tcW w:w="871" w:type="pct"/>
            <w:shd w:val="clear" w:color="auto" w:fill="auto"/>
            <w:tcMar>
              <w:top w:w="0" w:type="dxa"/>
              <w:left w:w="108" w:type="dxa"/>
              <w:bottom w:w="0" w:type="dxa"/>
              <w:right w:w="108" w:type="dxa"/>
            </w:tcMar>
            <w:vAlign w:val="center"/>
            <w:hideMark/>
          </w:tcPr>
          <w:p w14:paraId="3EA6057E" w14:textId="77777777" w:rsidR="0047085F" w:rsidRPr="003D32FD" w:rsidRDefault="0047085F" w:rsidP="008770C0">
            <w:pPr>
              <w:spacing w:after="0" w:line="240" w:lineRule="auto"/>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b/>
                <w:bCs/>
                <w:color w:val="323E4F" w:themeColor="text2" w:themeShade="BF"/>
                <w:sz w:val="18"/>
                <w:szCs w:val="18"/>
                <w:lang w:val="es-ES_tradnl" w:eastAsia="es-ES"/>
              </w:rPr>
              <w:t>Sagunto</w:t>
            </w:r>
          </w:p>
        </w:tc>
        <w:tc>
          <w:tcPr>
            <w:tcW w:w="680" w:type="pct"/>
            <w:shd w:val="clear" w:color="auto" w:fill="auto"/>
            <w:tcMar>
              <w:top w:w="0" w:type="dxa"/>
              <w:left w:w="108" w:type="dxa"/>
              <w:bottom w:w="0" w:type="dxa"/>
              <w:right w:w="108" w:type="dxa"/>
            </w:tcMar>
            <w:vAlign w:val="center"/>
            <w:hideMark/>
          </w:tcPr>
          <w:p w14:paraId="022D96A8" w14:textId="77777777" w:rsidR="0047085F" w:rsidRPr="003D32FD" w:rsidRDefault="0047085F" w:rsidP="008770C0">
            <w:pPr>
              <w:spacing w:after="0" w:line="240" w:lineRule="auto"/>
              <w:jc w:val="center"/>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color w:val="323E4F" w:themeColor="text2" w:themeShade="BF"/>
                <w:sz w:val="18"/>
                <w:szCs w:val="18"/>
                <w:lang w:val="es-ES_tradnl" w:eastAsia="es-ES"/>
              </w:rPr>
              <w:t>96 233 93 87</w:t>
            </w:r>
          </w:p>
        </w:tc>
        <w:tc>
          <w:tcPr>
            <w:tcW w:w="1674" w:type="pct"/>
            <w:shd w:val="clear" w:color="auto" w:fill="auto"/>
            <w:tcMar>
              <w:top w:w="0" w:type="dxa"/>
              <w:left w:w="108" w:type="dxa"/>
              <w:bottom w:w="0" w:type="dxa"/>
              <w:right w:w="108" w:type="dxa"/>
            </w:tcMar>
            <w:vAlign w:val="center"/>
            <w:hideMark/>
          </w:tcPr>
          <w:p w14:paraId="29F96361" w14:textId="77777777" w:rsidR="0047085F" w:rsidRPr="003D32FD" w:rsidRDefault="0047085F" w:rsidP="008770C0">
            <w:pPr>
              <w:spacing w:after="0" w:line="240" w:lineRule="auto"/>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color w:val="323E4F" w:themeColor="text2" w:themeShade="BF"/>
                <w:sz w:val="18"/>
                <w:lang w:val="es-ES_tradnl" w:eastAsia="es-ES"/>
              </w:rPr>
              <w:t>simap_sagunto@simap.es</w:t>
            </w:r>
            <w:r w:rsidRPr="003D32FD">
              <w:rPr>
                <w:rFonts w:ascii="Calibri" w:eastAsia="Times New Roman" w:hAnsi="Calibri" w:cs="Times New Roman"/>
                <w:color w:val="323E4F" w:themeColor="text2" w:themeShade="BF"/>
                <w:sz w:val="18"/>
                <w:szCs w:val="18"/>
                <w:lang w:eastAsia="es-ES"/>
              </w:rPr>
              <w:t xml:space="preserve"> </w:t>
            </w:r>
          </w:p>
        </w:tc>
        <w:tc>
          <w:tcPr>
            <w:tcW w:w="1775" w:type="pct"/>
            <w:shd w:val="clear" w:color="auto" w:fill="auto"/>
            <w:tcMar>
              <w:top w:w="0" w:type="dxa"/>
              <w:left w:w="108" w:type="dxa"/>
              <w:bottom w:w="0" w:type="dxa"/>
              <w:right w:w="108" w:type="dxa"/>
            </w:tcMar>
            <w:vAlign w:val="center"/>
            <w:hideMark/>
          </w:tcPr>
          <w:p w14:paraId="5F664A7E" w14:textId="77777777" w:rsidR="0047085F" w:rsidRPr="003D32FD" w:rsidRDefault="0047085F" w:rsidP="008770C0">
            <w:pPr>
              <w:tabs>
                <w:tab w:val="right" w:pos="2767"/>
              </w:tabs>
              <w:spacing w:after="0" w:line="240" w:lineRule="auto"/>
              <w:rPr>
                <w:rFonts w:eastAsia="Times New Roman" w:cstheme="minorHAnsi"/>
                <w:color w:val="323E4F" w:themeColor="text2" w:themeShade="BF"/>
                <w:sz w:val="18"/>
                <w:szCs w:val="18"/>
                <w:lang w:eastAsia="es-ES"/>
              </w:rPr>
            </w:pPr>
            <w:proofErr w:type="spellStart"/>
            <w:r w:rsidRPr="003D32FD">
              <w:rPr>
                <w:rFonts w:eastAsia="Times New Roman" w:cstheme="minorHAnsi"/>
                <w:b/>
                <w:bCs/>
                <w:color w:val="323E4F" w:themeColor="text2" w:themeShade="BF"/>
                <w:sz w:val="18"/>
                <w:szCs w:val="18"/>
                <w:lang w:val="es-ES_tradnl" w:eastAsia="es-ES"/>
              </w:rPr>
              <w:t>Ximo</w:t>
            </w:r>
            <w:proofErr w:type="spellEnd"/>
            <w:r w:rsidRPr="003D32FD">
              <w:rPr>
                <w:rFonts w:eastAsia="Times New Roman" w:cstheme="minorHAnsi"/>
                <w:b/>
                <w:bCs/>
                <w:color w:val="323E4F" w:themeColor="text2" w:themeShade="BF"/>
                <w:sz w:val="18"/>
                <w:szCs w:val="18"/>
                <w:lang w:val="es-ES_tradnl" w:eastAsia="es-ES"/>
              </w:rPr>
              <w:t xml:space="preserve"> Michavila</w:t>
            </w:r>
          </w:p>
          <w:p w14:paraId="7244B4D6" w14:textId="77777777" w:rsidR="0047085F" w:rsidRDefault="0047085F" w:rsidP="008770C0">
            <w:pPr>
              <w:tabs>
                <w:tab w:val="right" w:pos="2767"/>
              </w:tabs>
              <w:spacing w:after="0" w:line="240" w:lineRule="auto"/>
              <w:rPr>
                <w:rFonts w:eastAsia="Times New Roman" w:cstheme="minorHAnsi"/>
                <w:color w:val="323E4F" w:themeColor="text2" w:themeShade="BF"/>
                <w:sz w:val="18"/>
                <w:szCs w:val="18"/>
                <w:lang w:val="es-ES_tradnl" w:eastAsia="es-ES"/>
              </w:rPr>
            </w:pPr>
            <w:proofErr w:type="spellStart"/>
            <w:r w:rsidRPr="003D32FD">
              <w:rPr>
                <w:rFonts w:eastAsia="Times New Roman" w:cstheme="minorHAnsi"/>
                <w:b/>
                <w:bCs/>
                <w:color w:val="323E4F" w:themeColor="text2" w:themeShade="BF"/>
                <w:sz w:val="18"/>
                <w:szCs w:val="18"/>
                <w:lang w:val="es-ES_tradnl" w:eastAsia="es-ES"/>
              </w:rPr>
              <w:t>Marién</w:t>
            </w:r>
            <w:proofErr w:type="spellEnd"/>
            <w:r w:rsidRPr="003D32FD">
              <w:rPr>
                <w:rFonts w:eastAsia="Times New Roman" w:cstheme="minorHAnsi"/>
                <w:b/>
                <w:bCs/>
                <w:color w:val="323E4F" w:themeColor="text2" w:themeShade="BF"/>
                <w:sz w:val="18"/>
                <w:szCs w:val="18"/>
                <w:lang w:val="es-ES_tradnl" w:eastAsia="es-ES"/>
              </w:rPr>
              <w:t xml:space="preserve"> </w:t>
            </w:r>
            <w:proofErr w:type="spellStart"/>
            <w:r w:rsidRPr="003D32FD">
              <w:rPr>
                <w:rFonts w:eastAsia="Times New Roman" w:cstheme="minorHAnsi"/>
                <w:b/>
                <w:bCs/>
                <w:color w:val="323E4F" w:themeColor="text2" w:themeShade="BF"/>
                <w:sz w:val="18"/>
                <w:szCs w:val="18"/>
                <w:lang w:val="es-ES_tradnl" w:eastAsia="es-ES"/>
              </w:rPr>
              <w:t>Vilanova</w:t>
            </w:r>
            <w:proofErr w:type="spellEnd"/>
            <w:r>
              <w:rPr>
                <w:rFonts w:eastAsia="Times New Roman" w:cstheme="minorHAnsi"/>
                <w:bCs/>
                <w:color w:val="323E4F" w:themeColor="text2" w:themeShade="BF"/>
                <w:sz w:val="18"/>
                <w:szCs w:val="18"/>
                <w:lang w:val="es-ES_tradnl" w:eastAsia="es-ES"/>
              </w:rPr>
              <w:tab/>
            </w:r>
            <w:r w:rsidRPr="003D32FD">
              <w:rPr>
                <w:rFonts w:eastAsia="Times New Roman" w:cstheme="minorHAnsi"/>
                <w:color w:val="323E4F" w:themeColor="text2" w:themeShade="BF"/>
                <w:sz w:val="18"/>
                <w:szCs w:val="18"/>
                <w:lang w:val="es-ES_tradnl" w:eastAsia="es-ES"/>
              </w:rPr>
              <w:t>603 112 418</w:t>
            </w:r>
          </w:p>
          <w:p w14:paraId="50DA799E" w14:textId="77777777" w:rsidR="0047085F" w:rsidRPr="00A24B97" w:rsidRDefault="0047085F" w:rsidP="008770C0">
            <w:pPr>
              <w:tabs>
                <w:tab w:val="right" w:pos="2767"/>
              </w:tabs>
              <w:spacing w:after="0" w:line="240" w:lineRule="auto"/>
              <w:rPr>
                <w:rFonts w:eastAsia="Times New Roman" w:cstheme="minorHAnsi"/>
                <w:b/>
                <w:color w:val="323E4F" w:themeColor="text2" w:themeShade="BF"/>
                <w:sz w:val="18"/>
                <w:szCs w:val="18"/>
                <w:lang w:val="es-ES_tradnl" w:eastAsia="es-ES"/>
              </w:rPr>
            </w:pPr>
            <w:proofErr w:type="spellStart"/>
            <w:r w:rsidRPr="00A24B97">
              <w:rPr>
                <w:rFonts w:eastAsia="Times New Roman" w:cstheme="minorHAnsi"/>
                <w:b/>
                <w:color w:val="323E4F" w:themeColor="text2" w:themeShade="BF"/>
                <w:sz w:val="18"/>
                <w:szCs w:val="18"/>
                <w:lang w:val="es-ES_tradnl" w:eastAsia="es-ES"/>
              </w:rPr>
              <w:t>Sarai</w:t>
            </w:r>
            <w:proofErr w:type="spellEnd"/>
            <w:r w:rsidRPr="00A24B97">
              <w:rPr>
                <w:rFonts w:eastAsia="Times New Roman" w:cstheme="minorHAnsi"/>
                <w:b/>
                <w:color w:val="323E4F" w:themeColor="text2" w:themeShade="BF"/>
                <w:sz w:val="18"/>
                <w:szCs w:val="18"/>
                <w:lang w:val="es-ES_tradnl" w:eastAsia="es-ES"/>
              </w:rPr>
              <w:t xml:space="preserve"> Gómez</w:t>
            </w:r>
          </w:p>
        </w:tc>
      </w:tr>
      <w:tr w:rsidR="0047085F" w:rsidRPr="003D32FD" w14:paraId="1A7DF516" w14:textId="77777777" w:rsidTr="008770C0">
        <w:trPr>
          <w:trHeight w:val="470"/>
          <w:jc w:val="center"/>
        </w:trPr>
        <w:tc>
          <w:tcPr>
            <w:tcW w:w="871" w:type="pct"/>
            <w:shd w:val="clear" w:color="auto" w:fill="auto"/>
            <w:tcMar>
              <w:top w:w="0" w:type="dxa"/>
              <w:left w:w="108" w:type="dxa"/>
              <w:bottom w:w="0" w:type="dxa"/>
              <w:right w:w="108" w:type="dxa"/>
            </w:tcMar>
            <w:vAlign w:val="center"/>
            <w:hideMark/>
          </w:tcPr>
          <w:p w14:paraId="6F771686" w14:textId="77777777" w:rsidR="0047085F" w:rsidRPr="003D32FD" w:rsidRDefault="0047085F" w:rsidP="008770C0">
            <w:pPr>
              <w:spacing w:after="0" w:line="240" w:lineRule="auto"/>
              <w:rPr>
                <w:rFonts w:ascii="Calibri" w:eastAsia="Times New Roman" w:hAnsi="Calibri" w:cs="Times New Roman"/>
                <w:b/>
                <w:bCs/>
                <w:color w:val="323E4F" w:themeColor="text2" w:themeShade="BF"/>
                <w:sz w:val="18"/>
                <w:szCs w:val="18"/>
                <w:lang w:val="es-ES_tradnl" w:eastAsia="es-ES"/>
              </w:rPr>
            </w:pPr>
            <w:r w:rsidRPr="003D32FD">
              <w:rPr>
                <w:rFonts w:ascii="Calibri" w:eastAsia="Times New Roman" w:hAnsi="Calibri" w:cs="Times New Roman"/>
                <w:b/>
                <w:bCs/>
                <w:color w:val="323E4F" w:themeColor="text2" w:themeShade="BF"/>
                <w:sz w:val="18"/>
                <w:szCs w:val="18"/>
                <w:lang w:val="es-ES_tradnl" w:eastAsia="es-ES"/>
              </w:rPr>
              <w:t>Valencia</w:t>
            </w:r>
          </w:p>
          <w:p w14:paraId="46A7F343" w14:textId="77777777" w:rsidR="0047085F" w:rsidRPr="003D32FD" w:rsidRDefault="0047085F" w:rsidP="008770C0">
            <w:pPr>
              <w:spacing w:after="0" w:line="240" w:lineRule="auto"/>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b/>
                <w:bCs/>
                <w:color w:val="323E4F" w:themeColor="text2" w:themeShade="BF"/>
                <w:sz w:val="18"/>
                <w:szCs w:val="18"/>
                <w:lang w:val="es-ES_tradnl" w:eastAsia="es-ES"/>
              </w:rPr>
              <w:t>Clínico-Malvarrosa</w:t>
            </w:r>
          </w:p>
        </w:tc>
        <w:tc>
          <w:tcPr>
            <w:tcW w:w="680" w:type="pct"/>
            <w:shd w:val="clear" w:color="auto" w:fill="auto"/>
            <w:tcMar>
              <w:top w:w="0" w:type="dxa"/>
              <w:left w:w="108" w:type="dxa"/>
              <w:bottom w:w="0" w:type="dxa"/>
              <w:right w:w="108" w:type="dxa"/>
            </w:tcMar>
            <w:vAlign w:val="center"/>
            <w:hideMark/>
          </w:tcPr>
          <w:p w14:paraId="342C306D" w14:textId="77777777" w:rsidR="0047085F" w:rsidRPr="003D32FD" w:rsidRDefault="0047085F" w:rsidP="008770C0">
            <w:pPr>
              <w:spacing w:after="0" w:line="240" w:lineRule="auto"/>
              <w:jc w:val="center"/>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color w:val="323E4F" w:themeColor="text2" w:themeShade="BF"/>
                <w:sz w:val="18"/>
                <w:szCs w:val="18"/>
                <w:lang w:val="es-ES_tradnl" w:eastAsia="es-ES"/>
              </w:rPr>
              <w:t>96 197 36 40</w:t>
            </w:r>
          </w:p>
          <w:p w14:paraId="1E4A8C55" w14:textId="77777777" w:rsidR="0047085F" w:rsidRPr="003D32FD" w:rsidRDefault="0047085F" w:rsidP="008770C0">
            <w:pPr>
              <w:spacing w:after="0" w:line="240" w:lineRule="auto"/>
              <w:jc w:val="center"/>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color w:val="323E4F" w:themeColor="text2" w:themeShade="BF"/>
                <w:sz w:val="18"/>
                <w:szCs w:val="18"/>
                <w:lang w:val="es-ES_tradnl" w:eastAsia="es-ES"/>
              </w:rPr>
              <w:t>Ext 436 184</w:t>
            </w:r>
          </w:p>
        </w:tc>
        <w:tc>
          <w:tcPr>
            <w:tcW w:w="1674" w:type="pct"/>
            <w:shd w:val="clear" w:color="auto" w:fill="auto"/>
            <w:tcMar>
              <w:top w:w="0" w:type="dxa"/>
              <w:left w:w="108" w:type="dxa"/>
              <w:bottom w:w="0" w:type="dxa"/>
              <w:right w:w="108" w:type="dxa"/>
            </w:tcMar>
            <w:vAlign w:val="center"/>
            <w:hideMark/>
          </w:tcPr>
          <w:p w14:paraId="2CF65E57" w14:textId="77777777" w:rsidR="0047085F" w:rsidRPr="003D32FD" w:rsidRDefault="0047085F" w:rsidP="008770C0">
            <w:pPr>
              <w:spacing w:after="0" w:line="240" w:lineRule="auto"/>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color w:val="323E4F" w:themeColor="text2" w:themeShade="BF"/>
                <w:sz w:val="18"/>
                <w:lang w:val="es-ES_tradnl" w:eastAsia="es-ES"/>
              </w:rPr>
              <w:t>simap_clinico@simap.es</w:t>
            </w:r>
            <w:r w:rsidRPr="003D32FD">
              <w:rPr>
                <w:rFonts w:ascii="Calibri" w:eastAsia="Times New Roman" w:hAnsi="Calibri" w:cs="Times New Roman"/>
                <w:color w:val="323E4F" w:themeColor="text2" w:themeShade="BF"/>
                <w:sz w:val="18"/>
                <w:szCs w:val="18"/>
                <w:lang w:eastAsia="es-ES"/>
              </w:rPr>
              <w:t xml:space="preserve"> </w:t>
            </w:r>
          </w:p>
        </w:tc>
        <w:tc>
          <w:tcPr>
            <w:tcW w:w="1775" w:type="pct"/>
            <w:shd w:val="clear" w:color="auto" w:fill="auto"/>
            <w:tcMar>
              <w:top w:w="0" w:type="dxa"/>
              <w:left w:w="108" w:type="dxa"/>
              <w:bottom w:w="0" w:type="dxa"/>
              <w:right w:w="108" w:type="dxa"/>
            </w:tcMar>
            <w:vAlign w:val="center"/>
            <w:hideMark/>
          </w:tcPr>
          <w:p w14:paraId="028DF1B2" w14:textId="77777777" w:rsidR="0047085F" w:rsidRPr="003D32FD" w:rsidRDefault="0047085F" w:rsidP="008770C0">
            <w:pPr>
              <w:tabs>
                <w:tab w:val="right" w:pos="2767"/>
              </w:tabs>
              <w:spacing w:after="0" w:line="240" w:lineRule="auto"/>
              <w:rPr>
                <w:rFonts w:eastAsia="Times New Roman" w:cstheme="minorHAnsi"/>
                <w:color w:val="323E4F" w:themeColor="text2" w:themeShade="BF"/>
                <w:sz w:val="18"/>
                <w:szCs w:val="18"/>
                <w:lang w:val="es-ES_tradnl" w:eastAsia="es-ES"/>
              </w:rPr>
            </w:pPr>
            <w:r w:rsidRPr="003D32FD">
              <w:rPr>
                <w:rFonts w:eastAsia="Times New Roman" w:cstheme="minorHAnsi"/>
                <w:b/>
                <w:bCs/>
                <w:color w:val="323E4F" w:themeColor="text2" w:themeShade="BF"/>
                <w:sz w:val="18"/>
                <w:szCs w:val="18"/>
                <w:lang w:val="es-ES_tradnl" w:eastAsia="es-ES"/>
              </w:rPr>
              <w:t xml:space="preserve">Celia </w:t>
            </w:r>
            <w:proofErr w:type="spellStart"/>
            <w:r w:rsidRPr="003D32FD">
              <w:rPr>
                <w:rFonts w:eastAsia="Times New Roman" w:cstheme="minorHAnsi"/>
                <w:b/>
                <w:bCs/>
                <w:color w:val="323E4F" w:themeColor="text2" w:themeShade="BF"/>
                <w:sz w:val="18"/>
                <w:szCs w:val="18"/>
                <w:lang w:val="es-ES_tradnl" w:eastAsia="es-ES"/>
              </w:rPr>
              <w:t>Monleón</w:t>
            </w:r>
            <w:proofErr w:type="spellEnd"/>
            <w:r>
              <w:rPr>
                <w:rFonts w:eastAsia="Times New Roman" w:cstheme="minorHAnsi"/>
                <w:color w:val="323E4F" w:themeColor="text2" w:themeShade="BF"/>
                <w:sz w:val="18"/>
                <w:szCs w:val="18"/>
                <w:lang w:val="es-ES_tradnl" w:eastAsia="es-ES"/>
              </w:rPr>
              <w:tab/>
            </w:r>
            <w:r w:rsidRPr="003D32FD">
              <w:rPr>
                <w:rFonts w:eastAsia="Times New Roman" w:cstheme="minorHAnsi"/>
                <w:color w:val="323E4F" w:themeColor="text2" w:themeShade="BF"/>
                <w:sz w:val="18"/>
                <w:szCs w:val="18"/>
                <w:lang w:val="es-ES_tradnl" w:eastAsia="es-ES"/>
              </w:rPr>
              <w:t>622 868 333</w:t>
            </w:r>
          </w:p>
        </w:tc>
      </w:tr>
      <w:tr w:rsidR="0047085F" w:rsidRPr="003D32FD" w14:paraId="2CD7222C" w14:textId="77777777" w:rsidTr="008770C0">
        <w:trPr>
          <w:trHeight w:val="340"/>
          <w:jc w:val="center"/>
        </w:trPr>
        <w:tc>
          <w:tcPr>
            <w:tcW w:w="871" w:type="pct"/>
            <w:shd w:val="clear" w:color="auto" w:fill="auto"/>
            <w:tcMar>
              <w:top w:w="0" w:type="dxa"/>
              <w:left w:w="108" w:type="dxa"/>
              <w:bottom w:w="0" w:type="dxa"/>
              <w:right w:w="108" w:type="dxa"/>
            </w:tcMar>
            <w:vAlign w:val="center"/>
            <w:hideMark/>
          </w:tcPr>
          <w:p w14:paraId="6D30020B" w14:textId="77777777" w:rsidR="0047085F" w:rsidRPr="003D32FD" w:rsidRDefault="0047085F" w:rsidP="008770C0">
            <w:pPr>
              <w:spacing w:after="0" w:line="240" w:lineRule="auto"/>
              <w:rPr>
                <w:rFonts w:ascii="Calibri" w:eastAsia="Times New Roman" w:hAnsi="Calibri" w:cs="Times New Roman"/>
                <w:b/>
                <w:bCs/>
                <w:color w:val="323E4F" w:themeColor="text2" w:themeShade="BF"/>
                <w:sz w:val="18"/>
                <w:szCs w:val="18"/>
                <w:lang w:val="es-ES_tradnl" w:eastAsia="es-ES"/>
              </w:rPr>
            </w:pPr>
            <w:r w:rsidRPr="003D32FD">
              <w:rPr>
                <w:rFonts w:ascii="Calibri" w:eastAsia="Times New Roman" w:hAnsi="Calibri" w:cs="Times New Roman"/>
                <w:b/>
                <w:bCs/>
                <w:color w:val="323E4F" w:themeColor="text2" w:themeShade="BF"/>
                <w:sz w:val="18"/>
                <w:szCs w:val="18"/>
                <w:lang w:val="es-ES_tradnl" w:eastAsia="es-ES"/>
              </w:rPr>
              <w:t>Valencia</w:t>
            </w:r>
          </w:p>
          <w:p w14:paraId="65CB418D" w14:textId="77777777" w:rsidR="0047085F" w:rsidRPr="003D32FD" w:rsidRDefault="0047085F" w:rsidP="008770C0">
            <w:pPr>
              <w:spacing w:after="0" w:line="240" w:lineRule="auto"/>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b/>
                <w:bCs/>
                <w:color w:val="323E4F" w:themeColor="text2" w:themeShade="BF"/>
                <w:sz w:val="18"/>
                <w:szCs w:val="18"/>
                <w:lang w:val="es-ES_tradnl" w:eastAsia="es-ES"/>
              </w:rPr>
              <w:t xml:space="preserve">Arnau de </w:t>
            </w:r>
            <w:proofErr w:type="spellStart"/>
            <w:r w:rsidRPr="003D32FD">
              <w:rPr>
                <w:rFonts w:ascii="Calibri" w:eastAsia="Times New Roman" w:hAnsi="Calibri" w:cs="Times New Roman"/>
                <w:b/>
                <w:bCs/>
                <w:color w:val="323E4F" w:themeColor="text2" w:themeShade="BF"/>
                <w:sz w:val="18"/>
                <w:szCs w:val="18"/>
                <w:lang w:val="es-ES_tradnl" w:eastAsia="es-ES"/>
              </w:rPr>
              <w:t>Vilanova-Lliria</w:t>
            </w:r>
            <w:proofErr w:type="spellEnd"/>
          </w:p>
        </w:tc>
        <w:tc>
          <w:tcPr>
            <w:tcW w:w="680" w:type="pct"/>
            <w:shd w:val="clear" w:color="auto" w:fill="auto"/>
            <w:tcMar>
              <w:top w:w="0" w:type="dxa"/>
              <w:left w:w="108" w:type="dxa"/>
              <w:bottom w:w="0" w:type="dxa"/>
              <w:right w:w="108" w:type="dxa"/>
            </w:tcMar>
            <w:vAlign w:val="center"/>
            <w:hideMark/>
          </w:tcPr>
          <w:p w14:paraId="419EAB3E" w14:textId="77777777" w:rsidR="0047085F" w:rsidRPr="003D32FD" w:rsidRDefault="0047085F" w:rsidP="008770C0">
            <w:pPr>
              <w:spacing w:after="0" w:line="240" w:lineRule="auto"/>
              <w:jc w:val="center"/>
              <w:rPr>
                <w:rFonts w:ascii="Calibri" w:eastAsia="Times New Roman" w:hAnsi="Calibri" w:cs="Times New Roman"/>
                <w:color w:val="323E4F" w:themeColor="text2" w:themeShade="BF"/>
                <w:sz w:val="18"/>
                <w:szCs w:val="18"/>
                <w:lang w:val="es-ES_tradnl" w:eastAsia="es-ES"/>
              </w:rPr>
            </w:pPr>
            <w:r w:rsidRPr="003D32FD">
              <w:rPr>
                <w:rFonts w:ascii="Calibri" w:eastAsia="Times New Roman" w:hAnsi="Calibri" w:cs="Times New Roman"/>
                <w:color w:val="323E4F" w:themeColor="text2" w:themeShade="BF"/>
                <w:sz w:val="18"/>
                <w:szCs w:val="18"/>
                <w:lang w:val="es-ES_tradnl" w:eastAsia="es-ES"/>
              </w:rPr>
              <w:t>96 197 61 01</w:t>
            </w:r>
          </w:p>
        </w:tc>
        <w:tc>
          <w:tcPr>
            <w:tcW w:w="1674" w:type="pct"/>
            <w:shd w:val="clear" w:color="auto" w:fill="auto"/>
            <w:tcMar>
              <w:top w:w="0" w:type="dxa"/>
              <w:left w:w="108" w:type="dxa"/>
              <w:bottom w:w="0" w:type="dxa"/>
              <w:right w:w="108" w:type="dxa"/>
            </w:tcMar>
            <w:vAlign w:val="center"/>
            <w:hideMark/>
          </w:tcPr>
          <w:p w14:paraId="7F1C4E60" w14:textId="77777777" w:rsidR="0047085F" w:rsidRPr="003D32FD" w:rsidRDefault="0047085F" w:rsidP="008770C0">
            <w:pPr>
              <w:spacing w:after="0" w:line="240" w:lineRule="auto"/>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color w:val="323E4F" w:themeColor="text2" w:themeShade="BF"/>
                <w:sz w:val="18"/>
                <w:lang w:val="es-ES_tradnl" w:eastAsia="es-ES"/>
              </w:rPr>
              <w:t>simap_arnau@simap.es</w:t>
            </w:r>
            <w:r w:rsidRPr="003D32FD">
              <w:rPr>
                <w:rFonts w:ascii="Calibri" w:eastAsia="Times New Roman" w:hAnsi="Calibri" w:cs="Times New Roman"/>
                <w:color w:val="323E4F" w:themeColor="text2" w:themeShade="BF"/>
                <w:sz w:val="18"/>
                <w:szCs w:val="18"/>
                <w:lang w:eastAsia="es-ES"/>
              </w:rPr>
              <w:t xml:space="preserve"> </w:t>
            </w:r>
          </w:p>
        </w:tc>
        <w:tc>
          <w:tcPr>
            <w:tcW w:w="1775" w:type="pct"/>
            <w:shd w:val="clear" w:color="auto" w:fill="auto"/>
            <w:tcMar>
              <w:top w:w="0" w:type="dxa"/>
              <w:left w:w="108" w:type="dxa"/>
              <w:bottom w:w="0" w:type="dxa"/>
              <w:right w:w="108" w:type="dxa"/>
            </w:tcMar>
            <w:vAlign w:val="center"/>
            <w:hideMark/>
          </w:tcPr>
          <w:p w14:paraId="7BF7A571" w14:textId="77777777" w:rsidR="0047085F" w:rsidRPr="003D32FD" w:rsidRDefault="0047085F" w:rsidP="008770C0">
            <w:pPr>
              <w:tabs>
                <w:tab w:val="right" w:pos="2767"/>
              </w:tabs>
              <w:spacing w:after="0" w:line="240" w:lineRule="auto"/>
              <w:rPr>
                <w:rFonts w:eastAsia="Times New Roman" w:cstheme="minorHAnsi"/>
                <w:color w:val="323E4F" w:themeColor="text2" w:themeShade="BF"/>
                <w:sz w:val="18"/>
                <w:szCs w:val="18"/>
              </w:rPr>
            </w:pPr>
            <w:r w:rsidRPr="003D32FD">
              <w:rPr>
                <w:rFonts w:eastAsia="Times New Roman" w:cstheme="minorHAnsi"/>
                <w:b/>
                <w:bCs/>
                <w:color w:val="323E4F" w:themeColor="text2" w:themeShade="BF"/>
                <w:sz w:val="18"/>
                <w:szCs w:val="18"/>
                <w:lang w:val="es-ES_tradnl" w:eastAsia="es-ES"/>
              </w:rPr>
              <w:t>Carmen Martín</w:t>
            </w:r>
            <w:r>
              <w:rPr>
                <w:rFonts w:eastAsia="Times New Roman" w:cstheme="minorHAnsi"/>
                <w:bCs/>
                <w:color w:val="323E4F" w:themeColor="text2" w:themeShade="BF"/>
                <w:sz w:val="18"/>
                <w:szCs w:val="18"/>
                <w:lang w:val="es-ES_tradnl" w:eastAsia="es-ES"/>
              </w:rPr>
              <w:tab/>
            </w:r>
            <w:r w:rsidRPr="003D32FD">
              <w:rPr>
                <w:rFonts w:eastAsia="Times New Roman" w:cstheme="minorHAnsi"/>
                <w:color w:val="323E4F" w:themeColor="text2" w:themeShade="BF"/>
                <w:sz w:val="18"/>
                <w:szCs w:val="18"/>
              </w:rPr>
              <w:t>601 155 574</w:t>
            </w:r>
          </w:p>
          <w:p w14:paraId="6692E7E5" w14:textId="77777777" w:rsidR="0047085F" w:rsidRPr="003D32FD" w:rsidRDefault="0047085F" w:rsidP="008770C0">
            <w:pPr>
              <w:tabs>
                <w:tab w:val="right" w:pos="2767"/>
              </w:tabs>
              <w:spacing w:after="0" w:line="240" w:lineRule="auto"/>
              <w:rPr>
                <w:rFonts w:eastAsia="Times New Roman" w:cstheme="minorHAnsi"/>
                <w:color w:val="323E4F" w:themeColor="text2" w:themeShade="BF"/>
                <w:sz w:val="18"/>
                <w:szCs w:val="18"/>
                <w:lang w:val="es-ES_tradnl" w:eastAsia="es-ES"/>
              </w:rPr>
            </w:pPr>
            <w:r w:rsidRPr="003D32FD">
              <w:rPr>
                <w:rFonts w:eastAsia="Times New Roman" w:cstheme="minorHAnsi"/>
                <w:b/>
                <w:bCs/>
                <w:color w:val="323E4F" w:themeColor="text2" w:themeShade="BF"/>
                <w:sz w:val="18"/>
                <w:szCs w:val="18"/>
                <w:lang w:val="es-ES_tradnl" w:eastAsia="es-ES"/>
              </w:rPr>
              <w:t xml:space="preserve">Carlos </w:t>
            </w:r>
            <w:proofErr w:type="spellStart"/>
            <w:r w:rsidRPr="003D32FD">
              <w:rPr>
                <w:rFonts w:eastAsia="Times New Roman" w:cstheme="minorHAnsi"/>
                <w:b/>
                <w:bCs/>
                <w:color w:val="323E4F" w:themeColor="text2" w:themeShade="BF"/>
                <w:sz w:val="18"/>
                <w:szCs w:val="18"/>
                <w:lang w:val="es-ES_tradnl" w:eastAsia="es-ES"/>
              </w:rPr>
              <w:t>Alcoriza</w:t>
            </w:r>
            <w:proofErr w:type="spellEnd"/>
            <w:r>
              <w:rPr>
                <w:rFonts w:eastAsia="Times New Roman" w:cstheme="minorHAnsi"/>
                <w:color w:val="323E4F" w:themeColor="text2" w:themeShade="BF"/>
                <w:sz w:val="18"/>
                <w:szCs w:val="18"/>
                <w:lang w:val="es-ES_tradnl" w:eastAsia="es-ES"/>
              </w:rPr>
              <w:tab/>
            </w:r>
            <w:r w:rsidRPr="003D32FD">
              <w:rPr>
                <w:rFonts w:eastAsia="Times New Roman" w:cstheme="minorHAnsi"/>
                <w:color w:val="323E4F" w:themeColor="text2" w:themeShade="BF"/>
                <w:sz w:val="18"/>
                <w:szCs w:val="18"/>
                <w:lang w:val="es-ES_tradnl" w:eastAsia="es-ES"/>
              </w:rPr>
              <w:t>683 282 633</w:t>
            </w:r>
          </w:p>
        </w:tc>
      </w:tr>
      <w:tr w:rsidR="0047085F" w:rsidRPr="003D32FD" w14:paraId="26CF9142" w14:textId="77777777" w:rsidTr="008770C0">
        <w:trPr>
          <w:trHeight w:val="340"/>
          <w:jc w:val="center"/>
        </w:trPr>
        <w:tc>
          <w:tcPr>
            <w:tcW w:w="871" w:type="pct"/>
            <w:shd w:val="clear" w:color="auto" w:fill="auto"/>
            <w:tcMar>
              <w:top w:w="0" w:type="dxa"/>
              <w:left w:w="108" w:type="dxa"/>
              <w:bottom w:w="0" w:type="dxa"/>
              <w:right w:w="108" w:type="dxa"/>
            </w:tcMar>
            <w:vAlign w:val="center"/>
          </w:tcPr>
          <w:p w14:paraId="5446ADA0" w14:textId="77777777" w:rsidR="0047085F" w:rsidRPr="003D32FD" w:rsidRDefault="0047085F" w:rsidP="008770C0">
            <w:pPr>
              <w:spacing w:after="0" w:line="240" w:lineRule="auto"/>
              <w:rPr>
                <w:rFonts w:ascii="Calibri" w:eastAsia="Times New Roman" w:hAnsi="Calibri" w:cs="Times New Roman"/>
                <w:b/>
                <w:bCs/>
                <w:color w:val="323E4F" w:themeColor="text2" w:themeShade="BF"/>
                <w:sz w:val="18"/>
                <w:szCs w:val="18"/>
                <w:lang w:val="es-ES_tradnl" w:eastAsia="es-ES"/>
              </w:rPr>
            </w:pPr>
            <w:r w:rsidRPr="003D32FD">
              <w:rPr>
                <w:rFonts w:ascii="Calibri" w:eastAsia="Times New Roman" w:hAnsi="Calibri" w:cs="Times New Roman"/>
                <w:b/>
                <w:bCs/>
                <w:color w:val="323E4F" w:themeColor="text2" w:themeShade="BF"/>
                <w:sz w:val="18"/>
                <w:szCs w:val="18"/>
                <w:lang w:val="es-ES_tradnl" w:eastAsia="es-ES"/>
              </w:rPr>
              <w:t xml:space="preserve">Hospital de </w:t>
            </w:r>
            <w:proofErr w:type="spellStart"/>
            <w:r w:rsidRPr="003D32FD">
              <w:rPr>
                <w:rFonts w:ascii="Calibri" w:eastAsia="Times New Roman" w:hAnsi="Calibri" w:cs="Times New Roman"/>
                <w:b/>
                <w:bCs/>
                <w:color w:val="323E4F" w:themeColor="text2" w:themeShade="BF"/>
                <w:sz w:val="18"/>
                <w:szCs w:val="18"/>
                <w:lang w:val="es-ES_tradnl" w:eastAsia="es-ES"/>
              </w:rPr>
              <w:t>Lliria</w:t>
            </w:r>
            <w:proofErr w:type="spellEnd"/>
          </w:p>
        </w:tc>
        <w:tc>
          <w:tcPr>
            <w:tcW w:w="680" w:type="pct"/>
            <w:shd w:val="clear" w:color="auto" w:fill="auto"/>
            <w:tcMar>
              <w:top w:w="0" w:type="dxa"/>
              <w:left w:w="108" w:type="dxa"/>
              <w:bottom w:w="0" w:type="dxa"/>
              <w:right w:w="108" w:type="dxa"/>
            </w:tcMar>
            <w:vAlign w:val="center"/>
          </w:tcPr>
          <w:p w14:paraId="367FC372" w14:textId="77777777" w:rsidR="0047085F" w:rsidRPr="003D32FD" w:rsidRDefault="0047085F" w:rsidP="008770C0">
            <w:pPr>
              <w:spacing w:after="0" w:line="240" w:lineRule="auto"/>
              <w:jc w:val="center"/>
              <w:rPr>
                <w:rFonts w:ascii="Calibri" w:eastAsia="Times New Roman" w:hAnsi="Calibri" w:cs="Times New Roman"/>
                <w:color w:val="323E4F" w:themeColor="text2" w:themeShade="BF"/>
                <w:sz w:val="18"/>
                <w:szCs w:val="18"/>
                <w:lang w:val="es-ES_tradnl" w:eastAsia="es-ES"/>
              </w:rPr>
            </w:pPr>
            <w:r w:rsidRPr="003D32FD">
              <w:rPr>
                <w:rFonts w:ascii="Calibri" w:eastAsia="Times New Roman" w:hAnsi="Calibri" w:cs="Times New Roman"/>
                <w:color w:val="323E4F" w:themeColor="text2" w:themeShade="BF"/>
                <w:sz w:val="18"/>
                <w:szCs w:val="18"/>
                <w:lang w:val="es-ES_tradnl" w:eastAsia="es-ES"/>
              </w:rPr>
              <w:t>96 197 61 01</w:t>
            </w:r>
          </w:p>
        </w:tc>
        <w:tc>
          <w:tcPr>
            <w:tcW w:w="1674" w:type="pct"/>
            <w:shd w:val="clear" w:color="auto" w:fill="auto"/>
            <w:tcMar>
              <w:top w:w="0" w:type="dxa"/>
              <w:left w:w="108" w:type="dxa"/>
              <w:bottom w:w="0" w:type="dxa"/>
              <w:right w:w="108" w:type="dxa"/>
            </w:tcMar>
            <w:vAlign w:val="center"/>
          </w:tcPr>
          <w:p w14:paraId="5E79AA9A" w14:textId="77777777" w:rsidR="0047085F" w:rsidRPr="003D32FD" w:rsidRDefault="0047085F" w:rsidP="008770C0">
            <w:pPr>
              <w:spacing w:after="0" w:line="240" w:lineRule="auto"/>
              <w:rPr>
                <w:rFonts w:ascii="Calibri" w:eastAsia="Times New Roman" w:hAnsi="Calibri" w:cs="Times New Roman"/>
                <w:color w:val="323E4F" w:themeColor="text2" w:themeShade="BF"/>
                <w:sz w:val="18"/>
                <w:lang w:val="es-ES_tradnl" w:eastAsia="es-ES"/>
              </w:rPr>
            </w:pPr>
            <w:r w:rsidRPr="003D32FD">
              <w:rPr>
                <w:rFonts w:ascii="Calibri" w:eastAsia="Times New Roman" w:hAnsi="Calibri" w:cs="Times New Roman"/>
                <w:color w:val="323E4F" w:themeColor="text2" w:themeShade="BF"/>
                <w:sz w:val="18"/>
                <w:lang w:val="es-ES_tradnl" w:eastAsia="es-ES"/>
              </w:rPr>
              <w:t>simap_lliria@simap.es</w:t>
            </w:r>
          </w:p>
        </w:tc>
        <w:tc>
          <w:tcPr>
            <w:tcW w:w="1775" w:type="pct"/>
            <w:shd w:val="clear" w:color="auto" w:fill="auto"/>
            <w:tcMar>
              <w:top w:w="0" w:type="dxa"/>
              <w:left w:w="108" w:type="dxa"/>
              <w:bottom w:w="0" w:type="dxa"/>
              <w:right w:w="108" w:type="dxa"/>
            </w:tcMar>
            <w:vAlign w:val="center"/>
          </w:tcPr>
          <w:p w14:paraId="7C92CD01" w14:textId="77777777" w:rsidR="0047085F" w:rsidRPr="003D32FD" w:rsidRDefault="0047085F" w:rsidP="008770C0">
            <w:pPr>
              <w:tabs>
                <w:tab w:val="right" w:pos="2767"/>
              </w:tabs>
              <w:spacing w:after="0" w:line="240" w:lineRule="auto"/>
              <w:rPr>
                <w:rFonts w:eastAsia="Times New Roman" w:cstheme="minorHAnsi"/>
                <w:b/>
                <w:bCs/>
                <w:color w:val="323E4F" w:themeColor="text2" w:themeShade="BF"/>
                <w:sz w:val="18"/>
                <w:szCs w:val="18"/>
                <w:lang w:val="es-ES_tradnl" w:eastAsia="es-ES"/>
              </w:rPr>
            </w:pPr>
            <w:r w:rsidRPr="003D32FD">
              <w:rPr>
                <w:rFonts w:eastAsia="Times New Roman" w:cstheme="minorHAnsi"/>
                <w:b/>
                <w:bCs/>
                <w:color w:val="323E4F" w:themeColor="text2" w:themeShade="BF"/>
                <w:sz w:val="18"/>
                <w:szCs w:val="18"/>
                <w:lang w:val="es-ES_tradnl" w:eastAsia="es-ES"/>
              </w:rPr>
              <w:t>Mª José Álvarez</w:t>
            </w:r>
            <w:r>
              <w:rPr>
                <w:rFonts w:eastAsia="Times New Roman" w:cstheme="minorHAnsi"/>
                <w:bCs/>
                <w:color w:val="323E4F" w:themeColor="text2" w:themeShade="BF"/>
                <w:sz w:val="18"/>
                <w:szCs w:val="18"/>
                <w:lang w:val="es-ES_tradnl" w:eastAsia="es-ES"/>
              </w:rPr>
              <w:tab/>
            </w:r>
            <w:r w:rsidRPr="003D32FD">
              <w:rPr>
                <w:rFonts w:eastAsia="Times New Roman" w:cstheme="minorHAnsi"/>
                <w:bCs/>
                <w:color w:val="323E4F" w:themeColor="text2" w:themeShade="BF"/>
                <w:sz w:val="18"/>
                <w:szCs w:val="18"/>
                <w:lang w:val="es-ES_tradnl" w:eastAsia="es-ES"/>
              </w:rPr>
              <w:t>601 149 426</w:t>
            </w:r>
          </w:p>
        </w:tc>
      </w:tr>
      <w:tr w:rsidR="0047085F" w:rsidRPr="003D32FD" w14:paraId="020AF824" w14:textId="77777777" w:rsidTr="008770C0">
        <w:trPr>
          <w:trHeight w:val="588"/>
          <w:jc w:val="center"/>
        </w:trPr>
        <w:tc>
          <w:tcPr>
            <w:tcW w:w="871" w:type="pct"/>
            <w:shd w:val="clear" w:color="auto" w:fill="auto"/>
            <w:tcMar>
              <w:top w:w="0" w:type="dxa"/>
              <w:left w:w="108" w:type="dxa"/>
              <w:bottom w:w="0" w:type="dxa"/>
              <w:right w:w="108" w:type="dxa"/>
            </w:tcMar>
            <w:vAlign w:val="center"/>
            <w:hideMark/>
          </w:tcPr>
          <w:p w14:paraId="0404480E" w14:textId="77777777" w:rsidR="0047085F" w:rsidRPr="003D32FD" w:rsidRDefault="0047085F" w:rsidP="008770C0">
            <w:pPr>
              <w:spacing w:after="0" w:line="240" w:lineRule="auto"/>
              <w:rPr>
                <w:rFonts w:ascii="Calibri" w:eastAsia="Times New Roman" w:hAnsi="Calibri" w:cs="Times New Roman"/>
                <w:b/>
                <w:bCs/>
                <w:color w:val="323E4F" w:themeColor="text2" w:themeShade="BF"/>
                <w:sz w:val="18"/>
                <w:szCs w:val="18"/>
                <w:lang w:val="es-ES_tradnl" w:eastAsia="es-ES"/>
              </w:rPr>
            </w:pPr>
            <w:r w:rsidRPr="003D32FD">
              <w:rPr>
                <w:rFonts w:ascii="Calibri" w:eastAsia="Times New Roman" w:hAnsi="Calibri" w:cs="Times New Roman"/>
                <w:b/>
                <w:bCs/>
                <w:color w:val="323E4F" w:themeColor="text2" w:themeShade="BF"/>
                <w:sz w:val="18"/>
                <w:szCs w:val="18"/>
                <w:lang w:val="es-ES_tradnl" w:eastAsia="es-ES"/>
              </w:rPr>
              <w:lastRenderedPageBreak/>
              <w:t>Valencia</w:t>
            </w:r>
          </w:p>
          <w:p w14:paraId="334CE19B" w14:textId="77777777" w:rsidR="0047085F" w:rsidRPr="003D32FD" w:rsidRDefault="0047085F" w:rsidP="008770C0">
            <w:pPr>
              <w:spacing w:after="0" w:line="240" w:lineRule="auto"/>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b/>
                <w:bCs/>
                <w:color w:val="323E4F" w:themeColor="text2" w:themeShade="BF"/>
                <w:sz w:val="18"/>
                <w:szCs w:val="18"/>
                <w:lang w:val="es-ES_tradnl" w:eastAsia="es-ES"/>
              </w:rPr>
              <w:t>La Fe</w:t>
            </w:r>
          </w:p>
        </w:tc>
        <w:tc>
          <w:tcPr>
            <w:tcW w:w="680" w:type="pct"/>
            <w:shd w:val="clear" w:color="auto" w:fill="auto"/>
            <w:tcMar>
              <w:top w:w="0" w:type="dxa"/>
              <w:left w:w="108" w:type="dxa"/>
              <w:bottom w:w="0" w:type="dxa"/>
              <w:right w:w="108" w:type="dxa"/>
            </w:tcMar>
            <w:vAlign w:val="center"/>
            <w:hideMark/>
          </w:tcPr>
          <w:p w14:paraId="2777CAB5" w14:textId="77777777" w:rsidR="0047085F" w:rsidRPr="003D32FD" w:rsidRDefault="0047085F" w:rsidP="008770C0">
            <w:pPr>
              <w:spacing w:after="0" w:line="240" w:lineRule="auto"/>
              <w:jc w:val="center"/>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color w:val="323E4F" w:themeColor="text2" w:themeShade="BF"/>
                <w:sz w:val="18"/>
                <w:szCs w:val="18"/>
                <w:lang w:val="es-ES_tradnl" w:eastAsia="es-ES"/>
              </w:rPr>
              <w:t>96 124 61 27</w:t>
            </w:r>
          </w:p>
          <w:p w14:paraId="39A83B99" w14:textId="77777777" w:rsidR="0047085F" w:rsidRPr="003D32FD" w:rsidRDefault="0047085F" w:rsidP="008770C0">
            <w:pPr>
              <w:spacing w:after="0" w:line="240" w:lineRule="auto"/>
              <w:jc w:val="center"/>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color w:val="323E4F" w:themeColor="text2" w:themeShade="BF"/>
                <w:sz w:val="18"/>
                <w:szCs w:val="18"/>
                <w:lang w:val="es-ES_tradnl" w:eastAsia="es-ES"/>
              </w:rPr>
              <w:t>Ext 246 127</w:t>
            </w:r>
          </w:p>
          <w:p w14:paraId="06033F1E" w14:textId="77777777" w:rsidR="0047085F" w:rsidRPr="003D32FD" w:rsidRDefault="0047085F" w:rsidP="008770C0">
            <w:pPr>
              <w:spacing w:after="0" w:line="240" w:lineRule="auto"/>
              <w:jc w:val="center"/>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color w:val="323E4F" w:themeColor="text2" w:themeShade="BF"/>
                <w:sz w:val="18"/>
                <w:szCs w:val="18"/>
                <w:lang w:val="es-ES_tradnl" w:eastAsia="es-ES"/>
              </w:rPr>
              <w:t>Ext 412 447</w:t>
            </w:r>
          </w:p>
        </w:tc>
        <w:tc>
          <w:tcPr>
            <w:tcW w:w="1674" w:type="pct"/>
            <w:shd w:val="clear" w:color="auto" w:fill="auto"/>
            <w:tcMar>
              <w:top w:w="0" w:type="dxa"/>
              <w:left w:w="108" w:type="dxa"/>
              <w:bottom w:w="0" w:type="dxa"/>
              <w:right w:w="108" w:type="dxa"/>
            </w:tcMar>
            <w:vAlign w:val="center"/>
            <w:hideMark/>
          </w:tcPr>
          <w:p w14:paraId="45990FE8" w14:textId="77777777" w:rsidR="0047085F" w:rsidRPr="003D32FD" w:rsidRDefault="0047085F" w:rsidP="008770C0">
            <w:pPr>
              <w:spacing w:after="0" w:line="240" w:lineRule="auto"/>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color w:val="323E4F" w:themeColor="text2" w:themeShade="BF"/>
                <w:sz w:val="18"/>
                <w:lang w:val="es-ES_tradnl" w:eastAsia="es-ES"/>
              </w:rPr>
              <w:t>simap_lafe@simap.es</w:t>
            </w:r>
            <w:r w:rsidRPr="003D32FD">
              <w:rPr>
                <w:rFonts w:ascii="Calibri" w:eastAsia="Times New Roman" w:hAnsi="Calibri" w:cs="Times New Roman"/>
                <w:color w:val="323E4F" w:themeColor="text2" w:themeShade="BF"/>
                <w:sz w:val="18"/>
                <w:szCs w:val="18"/>
                <w:lang w:eastAsia="es-ES"/>
              </w:rPr>
              <w:t xml:space="preserve"> </w:t>
            </w:r>
          </w:p>
        </w:tc>
        <w:tc>
          <w:tcPr>
            <w:tcW w:w="1775" w:type="pct"/>
            <w:shd w:val="clear" w:color="auto" w:fill="auto"/>
            <w:tcMar>
              <w:top w:w="0" w:type="dxa"/>
              <w:left w:w="108" w:type="dxa"/>
              <w:bottom w:w="0" w:type="dxa"/>
              <w:right w:w="108" w:type="dxa"/>
            </w:tcMar>
            <w:vAlign w:val="center"/>
            <w:hideMark/>
          </w:tcPr>
          <w:p w14:paraId="1C03FEFD" w14:textId="77777777" w:rsidR="0047085F" w:rsidRPr="003D32FD" w:rsidRDefault="0047085F" w:rsidP="008770C0">
            <w:pPr>
              <w:tabs>
                <w:tab w:val="right" w:pos="2767"/>
              </w:tabs>
              <w:spacing w:after="0" w:line="240" w:lineRule="auto"/>
              <w:rPr>
                <w:rFonts w:eastAsia="Times New Roman" w:cstheme="minorHAnsi"/>
                <w:color w:val="323E4F" w:themeColor="text2" w:themeShade="BF"/>
                <w:sz w:val="18"/>
                <w:szCs w:val="18"/>
                <w:lang w:val="es-ES_tradnl" w:eastAsia="es-ES"/>
              </w:rPr>
            </w:pPr>
            <w:r w:rsidRPr="003D32FD">
              <w:rPr>
                <w:rFonts w:eastAsia="Times New Roman" w:cstheme="minorHAnsi"/>
                <w:b/>
                <w:bCs/>
                <w:color w:val="323E4F" w:themeColor="text2" w:themeShade="BF"/>
                <w:sz w:val="18"/>
                <w:szCs w:val="18"/>
                <w:lang w:val="es-ES_tradnl" w:eastAsia="es-ES"/>
              </w:rPr>
              <w:t>Carmen Álvarez</w:t>
            </w:r>
            <w:r>
              <w:rPr>
                <w:rFonts w:eastAsia="Times New Roman" w:cstheme="minorHAnsi"/>
                <w:bCs/>
                <w:color w:val="323E4F" w:themeColor="text2" w:themeShade="BF"/>
                <w:sz w:val="18"/>
                <w:szCs w:val="18"/>
                <w:lang w:val="es-ES_tradnl" w:eastAsia="es-ES"/>
              </w:rPr>
              <w:tab/>
            </w:r>
            <w:r w:rsidRPr="003D32FD">
              <w:rPr>
                <w:rFonts w:eastAsia="Times New Roman" w:cstheme="minorHAnsi"/>
                <w:color w:val="323E4F" w:themeColor="text2" w:themeShade="BF"/>
                <w:sz w:val="18"/>
                <w:szCs w:val="18"/>
                <w:lang w:val="es-ES_tradnl" w:eastAsia="es-ES"/>
              </w:rPr>
              <w:t>611 351 783</w:t>
            </w:r>
          </w:p>
          <w:p w14:paraId="605A033B" w14:textId="77777777" w:rsidR="0047085F" w:rsidRPr="003D32FD" w:rsidRDefault="0047085F" w:rsidP="008770C0">
            <w:pPr>
              <w:tabs>
                <w:tab w:val="right" w:pos="2767"/>
              </w:tabs>
              <w:spacing w:after="0" w:line="240" w:lineRule="auto"/>
              <w:rPr>
                <w:rFonts w:eastAsia="Times New Roman" w:cstheme="minorHAnsi"/>
                <w:b/>
                <w:bCs/>
                <w:color w:val="323E4F" w:themeColor="text2" w:themeShade="BF"/>
                <w:sz w:val="18"/>
                <w:szCs w:val="18"/>
                <w:lang w:val="es-ES_tradnl" w:eastAsia="es-ES"/>
              </w:rPr>
            </w:pPr>
            <w:r w:rsidRPr="003D32FD">
              <w:rPr>
                <w:rFonts w:eastAsia="Times New Roman" w:cstheme="minorHAnsi"/>
                <w:b/>
                <w:bCs/>
                <w:color w:val="323E4F" w:themeColor="text2" w:themeShade="BF"/>
                <w:sz w:val="18"/>
                <w:szCs w:val="18"/>
                <w:lang w:val="es-ES_tradnl" w:eastAsia="es-ES"/>
              </w:rPr>
              <w:t>Mª José Pons</w:t>
            </w:r>
            <w:r>
              <w:rPr>
                <w:rFonts w:eastAsia="Times New Roman" w:cstheme="minorHAnsi"/>
                <w:bCs/>
                <w:color w:val="323E4F" w:themeColor="text2" w:themeShade="BF"/>
                <w:sz w:val="18"/>
                <w:szCs w:val="18"/>
                <w:lang w:val="es-ES_tradnl" w:eastAsia="es-ES"/>
              </w:rPr>
              <w:tab/>
            </w:r>
            <w:r w:rsidRPr="003D32FD">
              <w:rPr>
                <w:rFonts w:eastAsia="Times New Roman" w:cstheme="minorHAnsi"/>
                <w:color w:val="323E4F" w:themeColor="text2" w:themeShade="BF"/>
                <w:sz w:val="18"/>
                <w:szCs w:val="18"/>
              </w:rPr>
              <w:t>611 351 076</w:t>
            </w:r>
          </w:p>
          <w:p w14:paraId="783AC7AC" w14:textId="77777777" w:rsidR="0047085F" w:rsidRPr="003D32FD" w:rsidRDefault="0047085F" w:rsidP="008770C0">
            <w:pPr>
              <w:tabs>
                <w:tab w:val="right" w:pos="2767"/>
              </w:tabs>
              <w:spacing w:after="0" w:line="240" w:lineRule="auto"/>
              <w:rPr>
                <w:rFonts w:eastAsia="Times New Roman" w:cstheme="minorHAnsi"/>
                <w:color w:val="323E4F" w:themeColor="text2" w:themeShade="BF"/>
                <w:sz w:val="18"/>
                <w:szCs w:val="18"/>
                <w:lang w:val="es-ES_tradnl" w:eastAsia="es-ES"/>
              </w:rPr>
            </w:pPr>
            <w:r w:rsidRPr="003D32FD">
              <w:rPr>
                <w:rFonts w:eastAsia="Times New Roman" w:cstheme="minorHAnsi"/>
                <w:b/>
                <w:bCs/>
                <w:color w:val="323E4F" w:themeColor="text2" w:themeShade="BF"/>
                <w:sz w:val="18"/>
                <w:szCs w:val="18"/>
                <w:lang w:val="es-ES_tradnl" w:eastAsia="es-ES"/>
              </w:rPr>
              <w:t>Miguel Pastor</w:t>
            </w:r>
          </w:p>
        </w:tc>
      </w:tr>
      <w:tr w:rsidR="0047085F" w:rsidRPr="003D32FD" w14:paraId="61FA8AE8" w14:textId="77777777" w:rsidTr="008770C0">
        <w:trPr>
          <w:jc w:val="center"/>
        </w:trPr>
        <w:tc>
          <w:tcPr>
            <w:tcW w:w="871" w:type="pct"/>
            <w:shd w:val="clear" w:color="auto" w:fill="auto"/>
            <w:tcMar>
              <w:top w:w="0" w:type="dxa"/>
              <w:left w:w="108" w:type="dxa"/>
              <w:bottom w:w="0" w:type="dxa"/>
              <w:right w:w="108" w:type="dxa"/>
            </w:tcMar>
            <w:vAlign w:val="center"/>
            <w:hideMark/>
          </w:tcPr>
          <w:p w14:paraId="79DE2ADB" w14:textId="77777777" w:rsidR="0047085F" w:rsidRPr="003D32FD" w:rsidRDefault="0047085F" w:rsidP="008770C0">
            <w:pPr>
              <w:spacing w:after="0" w:line="240" w:lineRule="auto"/>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b/>
                <w:bCs/>
                <w:color w:val="323E4F" w:themeColor="text2" w:themeShade="BF"/>
                <w:sz w:val="18"/>
                <w:szCs w:val="18"/>
                <w:lang w:val="es-ES_tradnl" w:eastAsia="es-ES"/>
              </w:rPr>
              <w:t>Requena</w:t>
            </w:r>
          </w:p>
        </w:tc>
        <w:tc>
          <w:tcPr>
            <w:tcW w:w="680" w:type="pct"/>
            <w:shd w:val="clear" w:color="auto" w:fill="auto"/>
            <w:tcMar>
              <w:top w:w="0" w:type="dxa"/>
              <w:left w:w="108" w:type="dxa"/>
              <w:bottom w:w="0" w:type="dxa"/>
              <w:right w:w="108" w:type="dxa"/>
            </w:tcMar>
            <w:vAlign w:val="center"/>
          </w:tcPr>
          <w:p w14:paraId="5B1F1316" w14:textId="77777777" w:rsidR="0047085F" w:rsidRPr="003D32FD" w:rsidRDefault="0047085F" w:rsidP="008770C0">
            <w:pPr>
              <w:spacing w:after="0" w:line="240" w:lineRule="auto"/>
              <w:jc w:val="center"/>
              <w:rPr>
                <w:rFonts w:ascii="Calibri" w:eastAsia="Times New Roman" w:hAnsi="Calibri" w:cs="Times New Roman"/>
                <w:color w:val="323E4F" w:themeColor="text2" w:themeShade="BF"/>
                <w:sz w:val="18"/>
                <w:szCs w:val="18"/>
                <w:lang w:val="es-ES_tradnl" w:eastAsia="es-ES"/>
              </w:rPr>
            </w:pPr>
            <w:r w:rsidRPr="003D32FD">
              <w:rPr>
                <w:rFonts w:ascii="Calibri" w:eastAsia="Times New Roman" w:hAnsi="Calibri" w:cs="Times New Roman"/>
                <w:color w:val="323E4F" w:themeColor="text2" w:themeShade="BF"/>
                <w:sz w:val="18"/>
                <w:szCs w:val="18"/>
                <w:lang w:val="es-ES_tradnl" w:eastAsia="es-ES"/>
              </w:rPr>
              <w:t>96 233 92 81</w:t>
            </w:r>
          </w:p>
        </w:tc>
        <w:tc>
          <w:tcPr>
            <w:tcW w:w="1674" w:type="pct"/>
            <w:shd w:val="clear" w:color="auto" w:fill="auto"/>
            <w:tcMar>
              <w:top w:w="0" w:type="dxa"/>
              <w:left w:w="108" w:type="dxa"/>
              <w:bottom w:w="0" w:type="dxa"/>
              <w:right w:w="108" w:type="dxa"/>
            </w:tcMar>
            <w:vAlign w:val="center"/>
            <w:hideMark/>
          </w:tcPr>
          <w:p w14:paraId="522C29C1" w14:textId="77777777" w:rsidR="0047085F" w:rsidRPr="003D32FD" w:rsidRDefault="0047085F" w:rsidP="008770C0">
            <w:pPr>
              <w:spacing w:after="0" w:line="240" w:lineRule="auto"/>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color w:val="323E4F" w:themeColor="text2" w:themeShade="BF"/>
                <w:sz w:val="18"/>
                <w:lang w:val="es-ES_tradnl" w:eastAsia="es-ES"/>
              </w:rPr>
              <w:t>simap_requena@simap.es</w:t>
            </w:r>
            <w:r w:rsidRPr="003D32FD">
              <w:rPr>
                <w:rFonts w:ascii="Calibri" w:eastAsia="Times New Roman" w:hAnsi="Calibri" w:cs="Times New Roman"/>
                <w:color w:val="323E4F" w:themeColor="text2" w:themeShade="BF"/>
                <w:sz w:val="18"/>
                <w:szCs w:val="18"/>
                <w:lang w:eastAsia="es-ES"/>
              </w:rPr>
              <w:t xml:space="preserve"> </w:t>
            </w:r>
          </w:p>
        </w:tc>
        <w:tc>
          <w:tcPr>
            <w:tcW w:w="1775" w:type="pct"/>
            <w:shd w:val="clear" w:color="auto" w:fill="auto"/>
            <w:tcMar>
              <w:top w:w="0" w:type="dxa"/>
              <w:left w:w="108" w:type="dxa"/>
              <w:bottom w:w="0" w:type="dxa"/>
              <w:right w:w="108" w:type="dxa"/>
            </w:tcMar>
            <w:vAlign w:val="center"/>
            <w:hideMark/>
          </w:tcPr>
          <w:p w14:paraId="034AA723" w14:textId="77777777" w:rsidR="0047085F" w:rsidRPr="003D32FD" w:rsidRDefault="0047085F" w:rsidP="008770C0">
            <w:pPr>
              <w:tabs>
                <w:tab w:val="right" w:pos="2767"/>
              </w:tabs>
              <w:spacing w:after="0" w:line="240" w:lineRule="auto"/>
              <w:rPr>
                <w:rFonts w:eastAsia="Times New Roman" w:cstheme="minorHAnsi"/>
                <w:b/>
                <w:bCs/>
                <w:color w:val="323E4F" w:themeColor="text2" w:themeShade="BF"/>
                <w:sz w:val="18"/>
                <w:szCs w:val="18"/>
                <w:lang w:val="es-ES_tradnl" w:eastAsia="es-ES"/>
              </w:rPr>
            </w:pPr>
            <w:r w:rsidRPr="003D32FD">
              <w:rPr>
                <w:rFonts w:eastAsia="Times New Roman" w:cstheme="minorHAnsi"/>
                <w:b/>
                <w:bCs/>
                <w:color w:val="323E4F" w:themeColor="text2" w:themeShade="BF"/>
                <w:sz w:val="18"/>
                <w:szCs w:val="18"/>
                <w:lang w:val="es-ES_tradnl" w:eastAsia="es-ES"/>
              </w:rPr>
              <w:t xml:space="preserve">Lina </w:t>
            </w:r>
            <w:proofErr w:type="spellStart"/>
            <w:r w:rsidRPr="003D32FD">
              <w:rPr>
                <w:rFonts w:eastAsia="Times New Roman" w:cstheme="minorHAnsi"/>
                <w:b/>
                <w:bCs/>
                <w:color w:val="323E4F" w:themeColor="text2" w:themeShade="BF"/>
                <w:sz w:val="18"/>
                <w:szCs w:val="18"/>
                <w:lang w:val="es-ES_tradnl" w:eastAsia="es-ES"/>
              </w:rPr>
              <w:t>Ribes</w:t>
            </w:r>
            <w:proofErr w:type="spellEnd"/>
            <w:r w:rsidRPr="003D32FD">
              <w:rPr>
                <w:rFonts w:eastAsia="Times New Roman" w:cstheme="minorHAnsi"/>
                <w:b/>
                <w:bCs/>
                <w:color w:val="323E4F" w:themeColor="text2" w:themeShade="BF"/>
                <w:sz w:val="18"/>
                <w:szCs w:val="18"/>
                <w:lang w:val="es-ES_tradnl" w:eastAsia="es-ES"/>
              </w:rPr>
              <w:t xml:space="preserve"> </w:t>
            </w:r>
            <w:r>
              <w:rPr>
                <w:rFonts w:eastAsia="Times New Roman" w:cstheme="minorHAnsi"/>
                <w:b/>
                <w:bCs/>
                <w:color w:val="323E4F" w:themeColor="text2" w:themeShade="BF"/>
                <w:sz w:val="18"/>
                <w:szCs w:val="18"/>
                <w:lang w:val="es-ES_tradnl" w:eastAsia="es-ES"/>
              </w:rPr>
              <w:tab/>
            </w:r>
            <w:r w:rsidRPr="00A24B97">
              <w:rPr>
                <w:rFonts w:eastAsia="Times New Roman" w:cstheme="minorHAnsi"/>
                <w:bCs/>
                <w:color w:val="323E4F" w:themeColor="text2" w:themeShade="BF"/>
                <w:sz w:val="18"/>
                <w:szCs w:val="18"/>
                <w:lang w:val="es-ES_tradnl" w:eastAsia="es-ES"/>
              </w:rPr>
              <w:t>618 854 342</w:t>
            </w:r>
          </w:p>
        </w:tc>
      </w:tr>
      <w:tr w:rsidR="0047085F" w:rsidRPr="003D32FD" w14:paraId="7E4A385B" w14:textId="77777777" w:rsidTr="008770C0">
        <w:trPr>
          <w:trHeight w:val="306"/>
          <w:jc w:val="center"/>
        </w:trPr>
        <w:tc>
          <w:tcPr>
            <w:tcW w:w="871" w:type="pct"/>
            <w:shd w:val="clear" w:color="auto" w:fill="auto"/>
            <w:tcMar>
              <w:top w:w="0" w:type="dxa"/>
              <w:left w:w="108" w:type="dxa"/>
              <w:bottom w:w="0" w:type="dxa"/>
              <w:right w:w="108" w:type="dxa"/>
            </w:tcMar>
            <w:vAlign w:val="center"/>
            <w:hideMark/>
          </w:tcPr>
          <w:p w14:paraId="63AFD207" w14:textId="77777777" w:rsidR="0047085F" w:rsidRPr="003D32FD" w:rsidRDefault="0047085F" w:rsidP="008770C0">
            <w:pPr>
              <w:spacing w:after="0" w:line="240" w:lineRule="auto"/>
              <w:rPr>
                <w:rFonts w:ascii="Calibri" w:eastAsia="Times New Roman" w:hAnsi="Calibri" w:cs="Times New Roman"/>
                <w:b/>
                <w:bCs/>
                <w:color w:val="323E4F" w:themeColor="text2" w:themeShade="BF"/>
                <w:sz w:val="18"/>
                <w:szCs w:val="18"/>
                <w:lang w:val="es-ES_tradnl" w:eastAsia="es-ES"/>
              </w:rPr>
            </w:pPr>
            <w:r w:rsidRPr="003D32FD">
              <w:rPr>
                <w:rFonts w:ascii="Calibri" w:eastAsia="Times New Roman" w:hAnsi="Calibri" w:cs="Times New Roman"/>
                <w:b/>
                <w:bCs/>
                <w:color w:val="323E4F" w:themeColor="text2" w:themeShade="BF"/>
                <w:sz w:val="18"/>
                <w:szCs w:val="18"/>
                <w:lang w:eastAsia="es-ES"/>
              </w:rPr>
              <w:t>V</w:t>
            </w:r>
            <w:proofErr w:type="spellStart"/>
            <w:r w:rsidRPr="003D32FD">
              <w:rPr>
                <w:rFonts w:ascii="Calibri" w:eastAsia="Times New Roman" w:hAnsi="Calibri" w:cs="Times New Roman"/>
                <w:b/>
                <w:bCs/>
                <w:color w:val="323E4F" w:themeColor="text2" w:themeShade="BF"/>
                <w:sz w:val="18"/>
                <w:szCs w:val="18"/>
                <w:lang w:val="es-ES_tradnl" w:eastAsia="es-ES"/>
              </w:rPr>
              <w:t>alencia</w:t>
            </w:r>
            <w:proofErr w:type="spellEnd"/>
            <w:r w:rsidRPr="003D32FD">
              <w:rPr>
                <w:rFonts w:ascii="Calibri" w:eastAsia="Times New Roman" w:hAnsi="Calibri" w:cs="Times New Roman"/>
                <w:b/>
                <w:bCs/>
                <w:color w:val="323E4F" w:themeColor="text2" w:themeShade="BF"/>
                <w:sz w:val="18"/>
                <w:szCs w:val="18"/>
                <w:lang w:val="es-ES_tradnl" w:eastAsia="es-ES"/>
              </w:rPr>
              <w:t xml:space="preserve"> Consorcio</w:t>
            </w:r>
          </w:p>
          <w:p w14:paraId="6B194F06" w14:textId="77777777" w:rsidR="0047085F" w:rsidRPr="003D32FD" w:rsidRDefault="0047085F" w:rsidP="008770C0">
            <w:pPr>
              <w:spacing w:after="0" w:line="240" w:lineRule="auto"/>
              <w:rPr>
                <w:rFonts w:ascii="Calibri" w:eastAsia="Times New Roman" w:hAnsi="Calibri" w:cs="Times New Roman"/>
                <w:color w:val="323E4F" w:themeColor="text2" w:themeShade="BF"/>
                <w:sz w:val="18"/>
                <w:szCs w:val="18"/>
                <w:lang w:eastAsia="es-ES"/>
              </w:rPr>
            </w:pPr>
            <w:proofErr w:type="spellStart"/>
            <w:r w:rsidRPr="003D32FD">
              <w:rPr>
                <w:rFonts w:ascii="Calibri" w:eastAsia="Times New Roman" w:hAnsi="Calibri" w:cs="Times New Roman"/>
                <w:b/>
                <w:bCs/>
                <w:color w:val="323E4F" w:themeColor="text2" w:themeShade="BF"/>
                <w:sz w:val="18"/>
                <w:szCs w:val="18"/>
                <w:lang w:val="es-ES_tradnl" w:eastAsia="es-ES"/>
              </w:rPr>
              <w:t>Hosp</w:t>
            </w:r>
            <w:r w:rsidRPr="003D32FD">
              <w:rPr>
                <w:rFonts w:ascii="Calibri" w:eastAsia="Times New Roman" w:hAnsi="Calibri" w:cs="Times New Roman"/>
                <w:b/>
                <w:bCs/>
                <w:color w:val="323E4F" w:themeColor="text2" w:themeShade="BF"/>
                <w:sz w:val="18"/>
                <w:szCs w:val="18"/>
                <w:lang w:eastAsia="es-ES"/>
              </w:rPr>
              <w:t>ital</w:t>
            </w:r>
            <w:proofErr w:type="spellEnd"/>
            <w:r w:rsidRPr="003D32FD">
              <w:rPr>
                <w:rFonts w:ascii="Calibri" w:eastAsia="Times New Roman" w:hAnsi="Calibri" w:cs="Times New Roman"/>
                <w:b/>
                <w:bCs/>
                <w:color w:val="323E4F" w:themeColor="text2" w:themeShade="BF"/>
                <w:sz w:val="18"/>
                <w:szCs w:val="18"/>
                <w:lang w:eastAsia="es-ES"/>
              </w:rPr>
              <w:t xml:space="preserve"> </w:t>
            </w:r>
            <w:r w:rsidRPr="003D32FD">
              <w:rPr>
                <w:rFonts w:ascii="Calibri" w:eastAsia="Times New Roman" w:hAnsi="Calibri" w:cs="Times New Roman"/>
                <w:b/>
                <w:bCs/>
                <w:color w:val="323E4F" w:themeColor="text2" w:themeShade="BF"/>
                <w:sz w:val="18"/>
                <w:szCs w:val="18"/>
                <w:lang w:val="es-ES_tradnl" w:eastAsia="es-ES"/>
              </w:rPr>
              <w:t xml:space="preserve">General </w:t>
            </w:r>
          </w:p>
        </w:tc>
        <w:tc>
          <w:tcPr>
            <w:tcW w:w="680" w:type="pct"/>
            <w:shd w:val="clear" w:color="auto" w:fill="auto"/>
            <w:tcMar>
              <w:top w:w="0" w:type="dxa"/>
              <w:left w:w="108" w:type="dxa"/>
              <w:bottom w:w="0" w:type="dxa"/>
              <w:right w:w="108" w:type="dxa"/>
            </w:tcMar>
            <w:vAlign w:val="center"/>
            <w:hideMark/>
          </w:tcPr>
          <w:p w14:paraId="44F99C61" w14:textId="77777777" w:rsidR="0047085F" w:rsidRPr="003D32FD" w:rsidRDefault="0047085F" w:rsidP="008770C0">
            <w:pPr>
              <w:spacing w:after="0" w:line="240" w:lineRule="auto"/>
              <w:jc w:val="center"/>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color w:val="323E4F" w:themeColor="text2" w:themeShade="BF"/>
                <w:sz w:val="18"/>
                <w:szCs w:val="18"/>
                <w:lang w:val="es-ES_tradnl" w:eastAsia="es-ES"/>
              </w:rPr>
              <w:t>96 313 18 00</w:t>
            </w:r>
          </w:p>
          <w:p w14:paraId="36F1112D" w14:textId="77777777" w:rsidR="0047085F" w:rsidRPr="003D32FD" w:rsidRDefault="0047085F" w:rsidP="008770C0">
            <w:pPr>
              <w:spacing w:after="0" w:line="240" w:lineRule="auto"/>
              <w:jc w:val="center"/>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color w:val="323E4F" w:themeColor="text2" w:themeShade="BF"/>
                <w:sz w:val="18"/>
                <w:szCs w:val="18"/>
                <w:lang w:val="es-ES_tradnl" w:eastAsia="es-ES"/>
              </w:rPr>
              <w:t>Ext 437 485</w:t>
            </w:r>
          </w:p>
        </w:tc>
        <w:tc>
          <w:tcPr>
            <w:tcW w:w="1674" w:type="pct"/>
            <w:shd w:val="clear" w:color="auto" w:fill="auto"/>
            <w:tcMar>
              <w:top w:w="0" w:type="dxa"/>
              <w:left w:w="108" w:type="dxa"/>
              <w:bottom w:w="0" w:type="dxa"/>
              <w:right w:w="108" w:type="dxa"/>
            </w:tcMar>
            <w:vAlign w:val="center"/>
          </w:tcPr>
          <w:p w14:paraId="592CC051" w14:textId="77777777" w:rsidR="0047085F" w:rsidRDefault="009D2429" w:rsidP="008770C0">
            <w:pPr>
              <w:spacing w:after="0" w:line="240" w:lineRule="auto"/>
              <w:rPr>
                <w:rFonts w:ascii="Calibri" w:eastAsia="Times New Roman" w:hAnsi="Calibri" w:cs="Times New Roman"/>
                <w:color w:val="323E4F" w:themeColor="text2" w:themeShade="BF"/>
                <w:sz w:val="18"/>
                <w:lang w:val="es-ES_tradnl" w:eastAsia="es-ES"/>
              </w:rPr>
            </w:pPr>
            <w:hyperlink r:id="rId10" w:history="1">
              <w:r w:rsidR="0047085F" w:rsidRPr="00DE43DA">
                <w:rPr>
                  <w:rStyle w:val="Hipervnculo"/>
                  <w:rFonts w:ascii="Calibri" w:eastAsia="Times New Roman" w:hAnsi="Calibri" w:cs="Times New Roman"/>
                  <w:sz w:val="18"/>
                  <w:lang w:eastAsia="es-ES"/>
                </w:rPr>
                <w:t>simap_consorciohgeneral</w:t>
              </w:r>
              <w:r w:rsidR="0047085F" w:rsidRPr="00DE43DA">
                <w:rPr>
                  <w:rStyle w:val="Hipervnculo"/>
                  <w:rFonts w:ascii="Calibri" w:eastAsia="Times New Roman" w:hAnsi="Calibri" w:cs="Times New Roman"/>
                  <w:sz w:val="18"/>
                  <w:lang w:val="es-ES_tradnl" w:eastAsia="es-ES"/>
                </w:rPr>
                <w:t>@simap.es</w:t>
              </w:r>
            </w:hyperlink>
          </w:p>
          <w:p w14:paraId="24DABC84" w14:textId="77777777" w:rsidR="0047085F" w:rsidRPr="003D32FD" w:rsidRDefault="0047085F" w:rsidP="008770C0">
            <w:pPr>
              <w:spacing w:after="0" w:line="240" w:lineRule="auto"/>
              <w:rPr>
                <w:rFonts w:ascii="Calibri" w:eastAsia="Times New Roman" w:hAnsi="Calibri" w:cs="Times New Roman"/>
                <w:color w:val="323E4F" w:themeColor="text2" w:themeShade="BF"/>
                <w:sz w:val="18"/>
                <w:szCs w:val="18"/>
                <w:lang w:eastAsia="es-ES"/>
              </w:rPr>
            </w:pPr>
            <w:r w:rsidRPr="00A24B97">
              <w:rPr>
                <w:rFonts w:ascii="Calibri" w:eastAsia="Times New Roman" w:hAnsi="Calibri" w:cs="Times New Roman"/>
                <w:color w:val="323E4F" w:themeColor="text2" w:themeShade="BF"/>
                <w:sz w:val="18"/>
                <w:szCs w:val="18"/>
                <w:lang w:eastAsia="es-ES"/>
              </w:rPr>
              <w:t>simap_chguv_hgu@gva.es</w:t>
            </w:r>
          </w:p>
        </w:tc>
        <w:tc>
          <w:tcPr>
            <w:tcW w:w="1775" w:type="pct"/>
            <w:shd w:val="clear" w:color="auto" w:fill="auto"/>
            <w:tcMar>
              <w:top w:w="0" w:type="dxa"/>
              <w:left w:w="108" w:type="dxa"/>
              <w:bottom w:w="0" w:type="dxa"/>
              <w:right w:w="108" w:type="dxa"/>
            </w:tcMar>
            <w:vAlign w:val="center"/>
          </w:tcPr>
          <w:p w14:paraId="767EECAA" w14:textId="77777777" w:rsidR="0047085F" w:rsidRPr="003D32FD" w:rsidRDefault="0047085F" w:rsidP="008770C0">
            <w:pPr>
              <w:tabs>
                <w:tab w:val="right" w:pos="2767"/>
              </w:tabs>
              <w:spacing w:after="0" w:line="240" w:lineRule="auto"/>
              <w:rPr>
                <w:rFonts w:eastAsia="Times New Roman" w:cstheme="minorHAnsi"/>
                <w:color w:val="323E4F" w:themeColor="text2" w:themeShade="BF"/>
                <w:sz w:val="18"/>
                <w:szCs w:val="18"/>
                <w:lang w:eastAsia="es-ES"/>
              </w:rPr>
            </w:pPr>
            <w:r w:rsidRPr="003D32FD">
              <w:rPr>
                <w:rFonts w:eastAsia="Times New Roman" w:cstheme="minorHAnsi"/>
                <w:b/>
                <w:bCs/>
                <w:color w:val="323E4F" w:themeColor="text2" w:themeShade="BF"/>
                <w:sz w:val="18"/>
                <w:szCs w:val="18"/>
                <w:lang w:val="es-ES_tradnl" w:eastAsia="es-ES"/>
              </w:rPr>
              <w:t xml:space="preserve">Edmundo </w:t>
            </w:r>
            <w:proofErr w:type="spellStart"/>
            <w:r w:rsidRPr="003D32FD">
              <w:rPr>
                <w:rFonts w:eastAsia="Times New Roman" w:cstheme="minorHAnsi"/>
                <w:b/>
                <w:bCs/>
                <w:color w:val="323E4F" w:themeColor="text2" w:themeShade="BF"/>
                <w:sz w:val="18"/>
                <w:szCs w:val="18"/>
                <w:lang w:val="es-ES_tradnl" w:eastAsia="es-ES"/>
              </w:rPr>
              <w:t>Febré</w:t>
            </w:r>
            <w:proofErr w:type="spellEnd"/>
          </w:p>
        </w:tc>
      </w:tr>
      <w:tr w:rsidR="0047085F" w:rsidRPr="003D32FD" w14:paraId="1C5A4C1F" w14:textId="77777777" w:rsidTr="008770C0">
        <w:trPr>
          <w:jc w:val="center"/>
        </w:trPr>
        <w:tc>
          <w:tcPr>
            <w:tcW w:w="871" w:type="pct"/>
            <w:shd w:val="clear" w:color="auto" w:fill="auto"/>
            <w:tcMar>
              <w:top w:w="0" w:type="dxa"/>
              <w:left w:w="108" w:type="dxa"/>
              <w:bottom w:w="0" w:type="dxa"/>
              <w:right w:w="108" w:type="dxa"/>
            </w:tcMar>
            <w:vAlign w:val="center"/>
          </w:tcPr>
          <w:p w14:paraId="0060EBFB" w14:textId="77777777" w:rsidR="0047085F" w:rsidRPr="003D32FD" w:rsidRDefault="0047085F" w:rsidP="008770C0">
            <w:pPr>
              <w:spacing w:after="0" w:line="240" w:lineRule="auto"/>
              <w:rPr>
                <w:rFonts w:ascii="Calibri" w:eastAsia="Times New Roman" w:hAnsi="Calibri" w:cs="Times New Roman"/>
                <w:b/>
                <w:bCs/>
                <w:color w:val="323E4F" w:themeColor="text2" w:themeShade="BF"/>
                <w:sz w:val="18"/>
                <w:szCs w:val="18"/>
                <w:lang w:eastAsia="es-ES"/>
              </w:rPr>
            </w:pPr>
            <w:r w:rsidRPr="003D32FD">
              <w:rPr>
                <w:rFonts w:ascii="Calibri" w:eastAsia="Times New Roman" w:hAnsi="Calibri" w:cs="Times New Roman"/>
                <w:b/>
                <w:bCs/>
                <w:color w:val="323E4F" w:themeColor="text2" w:themeShade="BF"/>
                <w:sz w:val="18"/>
                <w:szCs w:val="18"/>
                <w:lang w:eastAsia="es-ES"/>
              </w:rPr>
              <w:t>Valencia Estatutarios</w:t>
            </w:r>
          </w:p>
          <w:p w14:paraId="2149A579" w14:textId="77777777" w:rsidR="0047085F" w:rsidRPr="003D32FD" w:rsidRDefault="0047085F" w:rsidP="008770C0">
            <w:pPr>
              <w:spacing w:after="0" w:line="240" w:lineRule="auto"/>
              <w:rPr>
                <w:rFonts w:ascii="Calibri" w:eastAsia="Times New Roman" w:hAnsi="Calibri" w:cs="Times New Roman"/>
                <w:b/>
                <w:bCs/>
                <w:color w:val="323E4F" w:themeColor="text2" w:themeShade="BF"/>
                <w:sz w:val="18"/>
                <w:szCs w:val="18"/>
                <w:lang w:val="es-ES_tradnl" w:eastAsia="es-ES"/>
              </w:rPr>
            </w:pPr>
            <w:r w:rsidRPr="003D32FD">
              <w:rPr>
                <w:rFonts w:ascii="Calibri" w:eastAsia="Times New Roman" w:hAnsi="Calibri" w:cs="Times New Roman"/>
                <w:b/>
                <w:bCs/>
                <w:color w:val="323E4F" w:themeColor="text2" w:themeShade="BF"/>
                <w:sz w:val="18"/>
                <w:szCs w:val="18"/>
                <w:lang w:eastAsia="es-ES"/>
              </w:rPr>
              <w:t>Hospital General</w:t>
            </w:r>
            <w:r>
              <w:rPr>
                <w:rFonts w:ascii="Calibri" w:eastAsia="Times New Roman" w:hAnsi="Calibri" w:cs="Times New Roman"/>
                <w:b/>
                <w:bCs/>
                <w:color w:val="323E4F" w:themeColor="text2" w:themeShade="BF"/>
                <w:sz w:val="18"/>
                <w:szCs w:val="18"/>
                <w:lang w:eastAsia="es-ES"/>
              </w:rPr>
              <w:t xml:space="preserve"> </w:t>
            </w:r>
          </w:p>
        </w:tc>
        <w:tc>
          <w:tcPr>
            <w:tcW w:w="680" w:type="pct"/>
            <w:shd w:val="clear" w:color="auto" w:fill="auto"/>
            <w:tcMar>
              <w:top w:w="0" w:type="dxa"/>
              <w:left w:w="108" w:type="dxa"/>
              <w:bottom w:w="0" w:type="dxa"/>
              <w:right w:w="108" w:type="dxa"/>
            </w:tcMar>
            <w:vAlign w:val="center"/>
          </w:tcPr>
          <w:p w14:paraId="215DC9A9" w14:textId="77777777" w:rsidR="0047085F" w:rsidRPr="003D32FD" w:rsidRDefault="0047085F" w:rsidP="008770C0">
            <w:pPr>
              <w:spacing w:after="0" w:line="240" w:lineRule="auto"/>
              <w:jc w:val="center"/>
              <w:rPr>
                <w:rFonts w:ascii="Calibri" w:eastAsia="Times New Roman" w:hAnsi="Calibri" w:cs="Times New Roman"/>
                <w:color w:val="323E4F" w:themeColor="text2" w:themeShade="BF"/>
                <w:sz w:val="18"/>
                <w:szCs w:val="18"/>
                <w:lang w:val="es-ES_tradnl" w:eastAsia="es-ES"/>
              </w:rPr>
            </w:pPr>
            <w:r w:rsidRPr="003D32FD">
              <w:rPr>
                <w:rFonts w:ascii="Calibri" w:eastAsia="Times New Roman" w:hAnsi="Calibri" w:cs="Times New Roman"/>
                <w:color w:val="323E4F" w:themeColor="text2" w:themeShade="BF"/>
                <w:sz w:val="18"/>
                <w:szCs w:val="18"/>
                <w:lang w:val="es-ES_tradnl" w:eastAsia="es-ES"/>
              </w:rPr>
              <w:t>96 193 07 23</w:t>
            </w:r>
          </w:p>
        </w:tc>
        <w:tc>
          <w:tcPr>
            <w:tcW w:w="1674" w:type="pct"/>
            <w:shd w:val="clear" w:color="auto" w:fill="auto"/>
            <w:tcMar>
              <w:top w:w="0" w:type="dxa"/>
              <w:left w:w="108" w:type="dxa"/>
              <w:bottom w:w="0" w:type="dxa"/>
              <w:right w:w="108" w:type="dxa"/>
            </w:tcMar>
            <w:vAlign w:val="center"/>
          </w:tcPr>
          <w:p w14:paraId="260E0AD3" w14:textId="77777777" w:rsidR="0047085F" w:rsidRPr="003D32FD" w:rsidRDefault="0047085F" w:rsidP="008770C0">
            <w:pPr>
              <w:spacing w:after="0" w:line="240" w:lineRule="auto"/>
              <w:rPr>
                <w:rFonts w:ascii="Calibri" w:eastAsia="Times New Roman" w:hAnsi="Calibri" w:cs="Times New Roman"/>
                <w:color w:val="323E4F" w:themeColor="text2" w:themeShade="BF"/>
                <w:sz w:val="18"/>
                <w:lang w:eastAsia="es-ES"/>
              </w:rPr>
            </w:pPr>
            <w:r w:rsidRPr="003D32FD">
              <w:rPr>
                <w:rFonts w:ascii="Calibri" w:eastAsia="Times New Roman" w:hAnsi="Calibri" w:cs="Times New Roman"/>
                <w:color w:val="323E4F" w:themeColor="text2" w:themeShade="BF"/>
                <w:sz w:val="18"/>
                <w:lang w:eastAsia="es-ES"/>
              </w:rPr>
              <w:t>simap_hgeneralvalencia@simap.es</w:t>
            </w:r>
          </w:p>
        </w:tc>
        <w:tc>
          <w:tcPr>
            <w:tcW w:w="1775" w:type="pct"/>
            <w:shd w:val="clear" w:color="auto" w:fill="auto"/>
            <w:tcMar>
              <w:top w:w="0" w:type="dxa"/>
              <w:left w:w="108" w:type="dxa"/>
              <w:bottom w:w="0" w:type="dxa"/>
              <w:right w:w="108" w:type="dxa"/>
            </w:tcMar>
            <w:vAlign w:val="center"/>
          </w:tcPr>
          <w:p w14:paraId="03C1FD80" w14:textId="77777777" w:rsidR="0047085F" w:rsidRPr="003D32FD" w:rsidRDefault="0047085F" w:rsidP="008770C0">
            <w:pPr>
              <w:tabs>
                <w:tab w:val="right" w:pos="2767"/>
              </w:tabs>
              <w:spacing w:after="0" w:line="240" w:lineRule="auto"/>
              <w:rPr>
                <w:rFonts w:eastAsia="Times New Roman" w:cstheme="minorHAnsi"/>
                <w:color w:val="323E4F" w:themeColor="text2" w:themeShade="BF"/>
                <w:sz w:val="18"/>
                <w:szCs w:val="18"/>
                <w:lang w:eastAsia="es-ES"/>
              </w:rPr>
            </w:pPr>
            <w:r w:rsidRPr="003D32FD">
              <w:rPr>
                <w:rFonts w:eastAsia="Times New Roman" w:cstheme="minorHAnsi"/>
                <w:b/>
                <w:bCs/>
                <w:color w:val="323E4F" w:themeColor="text2" w:themeShade="BF"/>
                <w:sz w:val="18"/>
                <w:szCs w:val="18"/>
                <w:lang w:eastAsia="es-ES"/>
              </w:rPr>
              <w:t xml:space="preserve">Mª Enriqueta </w:t>
            </w:r>
            <w:proofErr w:type="spellStart"/>
            <w:r w:rsidRPr="003D32FD">
              <w:rPr>
                <w:rFonts w:eastAsia="Times New Roman" w:cstheme="minorHAnsi"/>
                <w:b/>
                <w:bCs/>
                <w:color w:val="323E4F" w:themeColor="text2" w:themeShade="BF"/>
                <w:sz w:val="18"/>
                <w:szCs w:val="18"/>
                <w:lang w:eastAsia="es-ES"/>
              </w:rPr>
              <w:t>Burchés</w:t>
            </w:r>
            <w:proofErr w:type="spellEnd"/>
            <w:r>
              <w:rPr>
                <w:rFonts w:eastAsia="Times New Roman" w:cstheme="minorHAnsi"/>
                <w:bCs/>
                <w:color w:val="323E4F" w:themeColor="text2" w:themeShade="BF"/>
                <w:sz w:val="18"/>
                <w:szCs w:val="18"/>
                <w:lang w:eastAsia="es-ES"/>
              </w:rPr>
              <w:tab/>
            </w:r>
            <w:r w:rsidRPr="003D32FD">
              <w:rPr>
                <w:rFonts w:eastAsia="Times New Roman" w:cstheme="minorHAnsi"/>
                <w:color w:val="323E4F" w:themeColor="text2" w:themeShade="BF"/>
                <w:sz w:val="18"/>
                <w:szCs w:val="18"/>
                <w:lang w:eastAsia="es-ES"/>
              </w:rPr>
              <w:t>640 096 389</w:t>
            </w:r>
          </w:p>
          <w:p w14:paraId="4426B77F" w14:textId="77777777" w:rsidR="0047085F" w:rsidRPr="003D32FD" w:rsidRDefault="0047085F" w:rsidP="008770C0">
            <w:pPr>
              <w:tabs>
                <w:tab w:val="right" w:pos="2767"/>
              </w:tabs>
              <w:spacing w:after="0" w:line="240" w:lineRule="auto"/>
              <w:rPr>
                <w:rFonts w:eastAsia="Times New Roman" w:cstheme="minorHAnsi"/>
                <w:b/>
                <w:bCs/>
                <w:color w:val="323E4F" w:themeColor="text2" w:themeShade="BF"/>
                <w:sz w:val="18"/>
                <w:szCs w:val="18"/>
                <w:lang w:val="es-ES_tradnl" w:eastAsia="es-ES"/>
              </w:rPr>
            </w:pPr>
            <w:r w:rsidRPr="003D32FD">
              <w:rPr>
                <w:rFonts w:eastAsia="Times New Roman" w:cstheme="minorHAnsi"/>
                <w:b/>
                <w:color w:val="323E4F" w:themeColor="text2" w:themeShade="BF"/>
                <w:sz w:val="18"/>
                <w:szCs w:val="18"/>
                <w:lang w:eastAsia="es-ES"/>
              </w:rPr>
              <w:t xml:space="preserve">Mercedes Barranco </w:t>
            </w:r>
            <w:r>
              <w:rPr>
                <w:rFonts w:eastAsia="Times New Roman" w:cstheme="minorHAnsi"/>
                <w:b/>
                <w:color w:val="323E4F" w:themeColor="text2" w:themeShade="BF"/>
                <w:sz w:val="18"/>
                <w:szCs w:val="18"/>
                <w:lang w:eastAsia="es-ES"/>
              </w:rPr>
              <w:tab/>
            </w:r>
            <w:r w:rsidRPr="00A24B97">
              <w:rPr>
                <w:rFonts w:eastAsia="Times New Roman" w:cstheme="minorHAnsi"/>
                <w:color w:val="323E4F" w:themeColor="text2" w:themeShade="BF"/>
                <w:sz w:val="18"/>
                <w:szCs w:val="18"/>
                <w:lang w:eastAsia="es-ES"/>
              </w:rPr>
              <w:t>659 648 338</w:t>
            </w:r>
          </w:p>
        </w:tc>
      </w:tr>
      <w:tr w:rsidR="0047085F" w:rsidRPr="003D32FD" w14:paraId="0356D2A8" w14:textId="77777777" w:rsidTr="008770C0">
        <w:trPr>
          <w:jc w:val="center"/>
        </w:trPr>
        <w:tc>
          <w:tcPr>
            <w:tcW w:w="871" w:type="pct"/>
            <w:shd w:val="clear" w:color="auto" w:fill="auto"/>
            <w:tcMar>
              <w:top w:w="0" w:type="dxa"/>
              <w:left w:w="108" w:type="dxa"/>
              <w:bottom w:w="0" w:type="dxa"/>
              <w:right w:w="108" w:type="dxa"/>
            </w:tcMar>
            <w:vAlign w:val="center"/>
          </w:tcPr>
          <w:p w14:paraId="4F26F197" w14:textId="77777777" w:rsidR="0047085F" w:rsidRPr="003D32FD" w:rsidRDefault="0047085F" w:rsidP="008770C0">
            <w:pPr>
              <w:spacing w:after="0" w:line="240" w:lineRule="auto"/>
              <w:rPr>
                <w:rFonts w:ascii="Calibri" w:eastAsia="Times New Roman" w:hAnsi="Calibri" w:cs="Times New Roman"/>
                <w:b/>
                <w:bCs/>
                <w:color w:val="323E4F" w:themeColor="text2" w:themeShade="BF"/>
                <w:sz w:val="18"/>
                <w:szCs w:val="18"/>
                <w:lang w:eastAsia="es-ES"/>
              </w:rPr>
            </w:pPr>
            <w:r w:rsidRPr="003D32FD">
              <w:rPr>
                <w:rFonts w:ascii="Calibri" w:eastAsia="Times New Roman" w:hAnsi="Calibri" w:cs="Times New Roman"/>
                <w:b/>
                <w:bCs/>
                <w:color w:val="323E4F" w:themeColor="text2" w:themeShade="BF"/>
                <w:sz w:val="18"/>
                <w:szCs w:val="18"/>
                <w:lang w:eastAsia="es-ES"/>
              </w:rPr>
              <w:t>Manises</w:t>
            </w:r>
          </w:p>
        </w:tc>
        <w:tc>
          <w:tcPr>
            <w:tcW w:w="680" w:type="pct"/>
            <w:shd w:val="clear" w:color="auto" w:fill="auto"/>
            <w:tcMar>
              <w:top w:w="0" w:type="dxa"/>
              <w:left w:w="108" w:type="dxa"/>
              <w:bottom w:w="0" w:type="dxa"/>
              <w:right w:w="108" w:type="dxa"/>
            </w:tcMar>
            <w:vAlign w:val="center"/>
          </w:tcPr>
          <w:p w14:paraId="240F0DC4" w14:textId="77777777" w:rsidR="0047085F" w:rsidRPr="003D32FD" w:rsidRDefault="0047085F" w:rsidP="008770C0">
            <w:pPr>
              <w:spacing w:after="0" w:line="240" w:lineRule="auto"/>
              <w:jc w:val="center"/>
              <w:rPr>
                <w:rFonts w:ascii="Calibri" w:eastAsia="Times New Roman" w:hAnsi="Calibri" w:cs="Times New Roman"/>
                <w:color w:val="323E4F" w:themeColor="text2" w:themeShade="BF"/>
                <w:sz w:val="18"/>
                <w:szCs w:val="18"/>
                <w:lang w:val="es-ES_tradnl" w:eastAsia="es-ES"/>
              </w:rPr>
            </w:pPr>
            <w:r w:rsidRPr="003D32FD">
              <w:rPr>
                <w:rFonts w:ascii="Calibri" w:eastAsia="Times New Roman" w:hAnsi="Calibri" w:cs="Times New Roman"/>
                <w:color w:val="323E4F" w:themeColor="text2" w:themeShade="BF"/>
                <w:sz w:val="18"/>
                <w:szCs w:val="18"/>
                <w:lang w:val="es-ES_tradnl" w:eastAsia="es-ES"/>
              </w:rPr>
              <w:t>96 193 07 23</w:t>
            </w:r>
          </w:p>
        </w:tc>
        <w:tc>
          <w:tcPr>
            <w:tcW w:w="1674" w:type="pct"/>
            <w:shd w:val="clear" w:color="auto" w:fill="auto"/>
            <w:tcMar>
              <w:top w:w="0" w:type="dxa"/>
              <w:left w:w="108" w:type="dxa"/>
              <w:bottom w:w="0" w:type="dxa"/>
              <w:right w:w="108" w:type="dxa"/>
            </w:tcMar>
            <w:vAlign w:val="center"/>
          </w:tcPr>
          <w:p w14:paraId="708FDEDC" w14:textId="77777777" w:rsidR="0047085F" w:rsidRPr="003D32FD" w:rsidRDefault="0047085F" w:rsidP="008770C0">
            <w:pPr>
              <w:spacing w:after="0" w:line="240" w:lineRule="auto"/>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color w:val="323E4F" w:themeColor="text2" w:themeShade="BF"/>
                <w:sz w:val="18"/>
                <w:lang w:eastAsia="es-ES"/>
              </w:rPr>
              <w:t>simap_manises@simap.es</w:t>
            </w:r>
          </w:p>
        </w:tc>
        <w:tc>
          <w:tcPr>
            <w:tcW w:w="1775" w:type="pct"/>
            <w:shd w:val="clear" w:color="auto" w:fill="auto"/>
            <w:tcMar>
              <w:top w:w="0" w:type="dxa"/>
              <w:left w:w="108" w:type="dxa"/>
              <w:bottom w:w="0" w:type="dxa"/>
              <w:right w:w="108" w:type="dxa"/>
            </w:tcMar>
            <w:vAlign w:val="center"/>
          </w:tcPr>
          <w:p w14:paraId="5A6582C6" w14:textId="77777777" w:rsidR="0047085F" w:rsidRPr="003D32FD" w:rsidRDefault="0047085F" w:rsidP="008770C0">
            <w:pPr>
              <w:tabs>
                <w:tab w:val="right" w:pos="2767"/>
              </w:tabs>
              <w:spacing w:after="0" w:line="240" w:lineRule="auto"/>
              <w:rPr>
                <w:rFonts w:eastAsia="Times New Roman" w:cstheme="minorHAnsi"/>
                <w:color w:val="323E4F" w:themeColor="text2" w:themeShade="BF"/>
                <w:sz w:val="18"/>
                <w:szCs w:val="18"/>
                <w:lang w:eastAsia="es-ES"/>
              </w:rPr>
            </w:pPr>
            <w:r w:rsidRPr="003D32FD">
              <w:rPr>
                <w:rFonts w:eastAsia="Times New Roman" w:cstheme="minorHAnsi"/>
                <w:b/>
                <w:bCs/>
                <w:color w:val="323E4F" w:themeColor="text2" w:themeShade="BF"/>
                <w:sz w:val="18"/>
                <w:szCs w:val="18"/>
                <w:lang w:eastAsia="es-ES"/>
              </w:rPr>
              <w:t xml:space="preserve">Mª Enriqueta </w:t>
            </w:r>
            <w:proofErr w:type="spellStart"/>
            <w:r w:rsidRPr="003D32FD">
              <w:rPr>
                <w:rFonts w:eastAsia="Times New Roman" w:cstheme="minorHAnsi"/>
                <w:b/>
                <w:bCs/>
                <w:color w:val="323E4F" w:themeColor="text2" w:themeShade="BF"/>
                <w:sz w:val="18"/>
                <w:szCs w:val="18"/>
                <w:lang w:eastAsia="es-ES"/>
              </w:rPr>
              <w:t>Burchés</w:t>
            </w:r>
            <w:proofErr w:type="spellEnd"/>
            <w:r>
              <w:rPr>
                <w:rFonts w:eastAsia="Times New Roman" w:cstheme="minorHAnsi"/>
                <w:bCs/>
                <w:color w:val="323E4F" w:themeColor="text2" w:themeShade="BF"/>
                <w:sz w:val="18"/>
                <w:szCs w:val="18"/>
                <w:lang w:eastAsia="es-ES"/>
              </w:rPr>
              <w:tab/>
            </w:r>
            <w:r w:rsidRPr="003D32FD">
              <w:rPr>
                <w:rFonts w:eastAsia="Times New Roman" w:cstheme="minorHAnsi"/>
                <w:color w:val="323E4F" w:themeColor="text2" w:themeShade="BF"/>
                <w:sz w:val="18"/>
                <w:szCs w:val="18"/>
                <w:lang w:eastAsia="es-ES"/>
              </w:rPr>
              <w:t>640 096 389</w:t>
            </w:r>
          </w:p>
        </w:tc>
      </w:tr>
      <w:tr w:rsidR="0047085F" w:rsidRPr="003D32FD" w14:paraId="3829EC30" w14:textId="77777777" w:rsidTr="008770C0">
        <w:trPr>
          <w:trHeight w:val="332"/>
          <w:jc w:val="center"/>
        </w:trPr>
        <w:tc>
          <w:tcPr>
            <w:tcW w:w="871" w:type="pct"/>
            <w:shd w:val="clear" w:color="auto" w:fill="auto"/>
            <w:tcMar>
              <w:top w:w="0" w:type="dxa"/>
              <w:left w:w="108" w:type="dxa"/>
              <w:bottom w:w="0" w:type="dxa"/>
              <w:right w:w="108" w:type="dxa"/>
            </w:tcMar>
            <w:vAlign w:val="center"/>
            <w:hideMark/>
          </w:tcPr>
          <w:p w14:paraId="34DC19A6" w14:textId="77777777" w:rsidR="0047085F" w:rsidRPr="003D32FD" w:rsidRDefault="0047085F" w:rsidP="008770C0">
            <w:pPr>
              <w:spacing w:after="0" w:line="240" w:lineRule="auto"/>
              <w:rPr>
                <w:rFonts w:ascii="Calibri" w:eastAsia="Times New Roman" w:hAnsi="Calibri" w:cs="Times New Roman"/>
                <w:b/>
                <w:bCs/>
                <w:color w:val="323E4F" w:themeColor="text2" w:themeShade="BF"/>
                <w:sz w:val="18"/>
                <w:szCs w:val="18"/>
                <w:lang w:val="es-ES_tradnl" w:eastAsia="es-ES"/>
              </w:rPr>
            </w:pPr>
            <w:r w:rsidRPr="003D32FD">
              <w:rPr>
                <w:rFonts w:ascii="Calibri" w:eastAsia="Times New Roman" w:hAnsi="Calibri" w:cs="Times New Roman"/>
                <w:b/>
                <w:bCs/>
                <w:color w:val="323E4F" w:themeColor="text2" w:themeShade="BF"/>
                <w:sz w:val="18"/>
                <w:szCs w:val="18"/>
                <w:lang w:val="es-ES_tradnl" w:eastAsia="es-ES"/>
              </w:rPr>
              <w:t>Valencia</w:t>
            </w:r>
          </w:p>
          <w:p w14:paraId="7AD0CBFE" w14:textId="77777777" w:rsidR="0047085F" w:rsidRPr="003D32FD" w:rsidRDefault="0047085F" w:rsidP="008770C0">
            <w:pPr>
              <w:spacing w:after="0" w:line="240" w:lineRule="auto"/>
              <w:rPr>
                <w:rFonts w:ascii="Calibri" w:eastAsia="Times New Roman" w:hAnsi="Calibri" w:cs="Times New Roman"/>
                <w:color w:val="323E4F" w:themeColor="text2" w:themeShade="BF"/>
                <w:sz w:val="18"/>
                <w:szCs w:val="18"/>
                <w:lang w:eastAsia="es-ES"/>
              </w:rPr>
            </w:pPr>
            <w:proofErr w:type="spellStart"/>
            <w:r w:rsidRPr="003D32FD">
              <w:rPr>
                <w:rFonts w:ascii="Calibri" w:eastAsia="Times New Roman" w:hAnsi="Calibri" w:cs="Times New Roman"/>
                <w:b/>
                <w:bCs/>
                <w:color w:val="323E4F" w:themeColor="text2" w:themeShade="BF"/>
                <w:sz w:val="18"/>
                <w:szCs w:val="18"/>
                <w:lang w:val="es-ES_tradnl" w:eastAsia="es-ES"/>
              </w:rPr>
              <w:t>Dr</w:t>
            </w:r>
            <w:proofErr w:type="spellEnd"/>
            <w:r w:rsidRPr="003D32FD">
              <w:rPr>
                <w:rFonts w:ascii="Calibri" w:eastAsia="Times New Roman" w:hAnsi="Calibri" w:cs="Times New Roman"/>
                <w:b/>
                <w:bCs/>
                <w:color w:val="323E4F" w:themeColor="text2" w:themeShade="BF"/>
                <w:sz w:val="18"/>
                <w:szCs w:val="18"/>
                <w:lang w:eastAsia="es-ES"/>
              </w:rPr>
              <w:t xml:space="preserve">. </w:t>
            </w:r>
            <w:proofErr w:type="spellStart"/>
            <w:r w:rsidRPr="003D32FD">
              <w:rPr>
                <w:rFonts w:ascii="Calibri" w:eastAsia="Times New Roman" w:hAnsi="Calibri" w:cs="Times New Roman"/>
                <w:b/>
                <w:bCs/>
                <w:color w:val="323E4F" w:themeColor="text2" w:themeShade="BF"/>
                <w:sz w:val="18"/>
                <w:szCs w:val="18"/>
                <w:lang w:val="es-ES_tradnl" w:eastAsia="es-ES"/>
              </w:rPr>
              <w:t>Peset</w:t>
            </w:r>
            <w:proofErr w:type="spellEnd"/>
          </w:p>
        </w:tc>
        <w:tc>
          <w:tcPr>
            <w:tcW w:w="680" w:type="pct"/>
            <w:shd w:val="clear" w:color="auto" w:fill="auto"/>
            <w:tcMar>
              <w:top w:w="0" w:type="dxa"/>
              <w:left w:w="108" w:type="dxa"/>
              <w:bottom w:w="0" w:type="dxa"/>
              <w:right w:w="108" w:type="dxa"/>
            </w:tcMar>
            <w:vAlign w:val="center"/>
            <w:hideMark/>
          </w:tcPr>
          <w:p w14:paraId="372ED58C" w14:textId="77777777" w:rsidR="0047085F" w:rsidRPr="003D32FD" w:rsidRDefault="0047085F" w:rsidP="008770C0">
            <w:pPr>
              <w:spacing w:after="0" w:line="240" w:lineRule="auto"/>
              <w:jc w:val="center"/>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color w:val="323E4F" w:themeColor="text2" w:themeShade="BF"/>
                <w:sz w:val="18"/>
                <w:szCs w:val="18"/>
                <w:lang w:val="es-ES_tradnl" w:eastAsia="es-ES"/>
              </w:rPr>
              <w:t>96 162 23 32</w:t>
            </w:r>
          </w:p>
        </w:tc>
        <w:tc>
          <w:tcPr>
            <w:tcW w:w="1674" w:type="pct"/>
            <w:shd w:val="clear" w:color="auto" w:fill="auto"/>
            <w:tcMar>
              <w:top w:w="0" w:type="dxa"/>
              <w:left w:w="108" w:type="dxa"/>
              <w:bottom w:w="0" w:type="dxa"/>
              <w:right w:w="108" w:type="dxa"/>
            </w:tcMar>
            <w:vAlign w:val="center"/>
            <w:hideMark/>
          </w:tcPr>
          <w:p w14:paraId="1AC32285" w14:textId="77777777" w:rsidR="0047085F" w:rsidRPr="003D32FD" w:rsidRDefault="0047085F" w:rsidP="008770C0">
            <w:pPr>
              <w:spacing w:after="0" w:line="240" w:lineRule="auto"/>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color w:val="323E4F" w:themeColor="text2" w:themeShade="BF"/>
                <w:sz w:val="18"/>
                <w:lang w:val="es-ES_tradnl" w:eastAsia="es-ES"/>
              </w:rPr>
              <w:t>simap_peset@simap.es</w:t>
            </w:r>
            <w:r w:rsidRPr="003D32FD">
              <w:rPr>
                <w:rFonts w:ascii="Calibri" w:eastAsia="Times New Roman" w:hAnsi="Calibri" w:cs="Times New Roman"/>
                <w:color w:val="323E4F" w:themeColor="text2" w:themeShade="BF"/>
                <w:sz w:val="18"/>
                <w:szCs w:val="18"/>
                <w:lang w:eastAsia="es-ES"/>
              </w:rPr>
              <w:t xml:space="preserve"> </w:t>
            </w:r>
          </w:p>
        </w:tc>
        <w:tc>
          <w:tcPr>
            <w:tcW w:w="1775" w:type="pct"/>
            <w:shd w:val="clear" w:color="auto" w:fill="auto"/>
            <w:tcMar>
              <w:top w:w="0" w:type="dxa"/>
              <w:left w:w="108" w:type="dxa"/>
              <w:bottom w:w="0" w:type="dxa"/>
              <w:right w:w="108" w:type="dxa"/>
            </w:tcMar>
            <w:vAlign w:val="center"/>
            <w:hideMark/>
          </w:tcPr>
          <w:p w14:paraId="4B1006CE" w14:textId="77777777" w:rsidR="0047085F" w:rsidRPr="003D32FD" w:rsidRDefault="0047085F" w:rsidP="008770C0">
            <w:pPr>
              <w:tabs>
                <w:tab w:val="right" w:pos="2767"/>
              </w:tabs>
              <w:spacing w:after="0" w:line="240" w:lineRule="auto"/>
              <w:rPr>
                <w:rFonts w:eastAsia="Times New Roman" w:cstheme="minorHAnsi"/>
                <w:color w:val="323E4F" w:themeColor="text2" w:themeShade="BF"/>
                <w:sz w:val="18"/>
                <w:szCs w:val="18"/>
                <w:lang w:eastAsia="es-ES"/>
              </w:rPr>
            </w:pPr>
            <w:r w:rsidRPr="00A24B97">
              <w:rPr>
                <w:rFonts w:eastAsia="Times New Roman" w:cstheme="minorHAnsi"/>
                <w:b/>
                <w:bCs/>
                <w:color w:val="323E4F" w:themeColor="text2" w:themeShade="BF"/>
                <w:sz w:val="18"/>
                <w:szCs w:val="18"/>
                <w:lang w:eastAsia="es-ES"/>
              </w:rPr>
              <w:t>Vanessa Béjar</w:t>
            </w:r>
            <w:r>
              <w:rPr>
                <w:rFonts w:eastAsia="Times New Roman" w:cstheme="minorHAnsi"/>
                <w:bCs/>
                <w:color w:val="323E4F" w:themeColor="text2" w:themeShade="BF"/>
                <w:sz w:val="18"/>
                <w:szCs w:val="18"/>
                <w:lang w:eastAsia="es-ES"/>
              </w:rPr>
              <w:tab/>
            </w:r>
            <w:r w:rsidRPr="003D32FD">
              <w:rPr>
                <w:rFonts w:eastAsia="Times New Roman" w:cstheme="minorHAnsi"/>
                <w:color w:val="323E4F" w:themeColor="text2" w:themeShade="BF"/>
                <w:sz w:val="18"/>
                <w:szCs w:val="18"/>
                <w:lang w:val="es-ES_tradnl" w:eastAsia="es-ES"/>
              </w:rPr>
              <w:t>603 106 771</w:t>
            </w:r>
          </w:p>
          <w:p w14:paraId="40E1F968" w14:textId="77777777" w:rsidR="0047085F" w:rsidRPr="003D32FD" w:rsidRDefault="0047085F" w:rsidP="008770C0">
            <w:pPr>
              <w:tabs>
                <w:tab w:val="right" w:pos="2767"/>
              </w:tabs>
              <w:spacing w:after="0" w:line="240" w:lineRule="auto"/>
              <w:rPr>
                <w:rFonts w:eastAsia="Times New Roman" w:cstheme="minorHAnsi"/>
                <w:color w:val="323E4F" w:themeColor="text2" w:themeShade="BF"/>
                <w:sz w:val="18"/>
                <w:szCs w:val="18"/>
                <w:lang w:eastAsia="es-ES"/>
              </w:rPr>
            </w:pPr>
            <w:r w:rsidRPr="003D32FD">
              <w:rPr>
                <w:rFonts w:eastAsia="Times New Roman" w:cstheme="minorHAnsi"/>
                <w:b/>
                <w:bCs/>
                <w:color w:val="323E4F" w:themeColor="text2" w:themeShade="BF"/>
                <w:sz w:val="18"/>
                <w:szCs w:val="18"/>
                <w:lang w:val="es-ES_tradnl" w:eastAsia="es-ES"/>
              </w:rPr>
              <w:t>Ana Sánchez</w:t>
            </w:r>
          </w:p>
        </w:tc>
      </w:tr>
      <w:tr w:rsidR="0047085F" w:rsidRPr="003D32FD" w14:paraId="2DAADE1D" w14:textId="77777777" w:rsidTr="008770C0">
        <w:trPr>
          <w:jc w:val="center"/>
        </w:trPr>
        <w:tc>
          <w:tcPr>
            <w:tcW w:w="871" w:type="pct"/>
            <w:shd w:val="clear" w:color="auto" w:fill="auto"/>
            <w:tcMar>
              <w:top w:w="0" w:type="dxa"/>
              <w:left w:w="108" w:type="dxa"/>
              <w:bottom w:w="0" w:type="dxa"/>
              <w:right w:w="108" w:type="dxa"/>
            </w:tcMar>
            <w:vAlign w:val="center"/>
          </w:tcPr>
          <w:p w14:paraId="3B56CC5F" w14:textId="77777777" w:rsidR="0047085F" w:rsidRPr="003D32FD" w:rsidRDefault="0047085F" w:rsidP="008770C0">
            <w:pPr>
              <w:spacing w:after="0" w:line="240" w:lineRule="auto"/>
              <w:rPr>
                <w:rFonts w:ascii="Calibri" w:eastAsia="Times New Roman" w:hAnsi="Calibri" w:cs="Times New Roman"/>
                <w:b/>
                <w:bCs/>
                <w:color w:val="323E4F" w:themeColor="text2" w:themeShade="BF"/>
                <w:sz w:val="18"/>
                <w:szCs w:val="18"/>
                <w:lang w:val="es-ES_tradnl" w:eastAsia="es-ES"/>
              </w:rPr>
            </w:pPr>
            <w:proofErr w:type="spellStart"/>
            <w:r w:rsidRPr="003D32FD">
              <w:rPr>
                <w:rFonts w:ascii="Calibri" w:eastAsia="Times New Roman" w:hAnsi="Calibri" w:cs="Times New Roman"/>
                <w:b/>
                <w:bCs/>
                <w:color w:val="323E4F" w:themeColor="text2" w:themeShade="BF"/>
                <w:sz w:val="18"/>
                <w:szCs w:val="18"/>
                <w:lang w:val="es-ES_tradnl" w:eastAsia="es-ES"/>
              </w:rPr>
              <w:t>Alzira</w:t>
            </w:r>
            <w:proofErr w:type="spellEnd"/>
          </w:p>
          <w:p w14:paraId="0BEB37AD" w14:textId="77777777" w:rsidR="0047085F" w:rsidRPr="003D32FD" w:rsidRDefault="0047085F" w:rsidP="008770C0">
            <w:pPr>
              <w:spacing w:after="0" w:line="240" w:lineRule="auto"/>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b/>
                <w:bCs/>
                <w:color w:val="323E4F" w:themeColor="text2" w:themeShade="BF"/>
                <w:sz w:val="18"/>
                <w:szCs w:val="18"/>
                <w:lang w:val="es-ES_tradnl" w:eastAsia="es-ES"/>
              </w:rPr>
              <w:t>Ribera Salud</w:t>
            </w:r>
          </w:p>
        </w:tc>
        <w:tc>
          <w:tcPr>
            <w:tcW w:w="680" w:type="pct"/>
            <w:shd w:val="clear" w:color="auto" w:fill="auto"/>
            <w:tcMar>
              <w:top w:w="0" w:type="dxa"/>
              <w:left w:w="108" w:type="dxa"/>
              <w:bottom w:w="0" w:type="dxa"/>
              <w:right w:w="108" w:type="dxa"/>
            </w:tcMar>
            <w:vAlign w:val="center"/>
          </w:tcPr>
          <w:p w14:paraId="59C38F2F" w14:textId="77777777" w:rsidR="0047085F" w:rsidRPr="003D32FD" w:rsidRDefault="0047085F" w:rsidP="008770C0">
            <w:pPr>
              <w:spacing w:after="0" w:line="240" w:lineRule="auto"/>
              <w:jc w:val="center"/>
              <w:rPr>
                <w:rFonts w:ascii="Calibri" w:eastAsia="Times New Roman" w:hAnsi="Calibri" w:cs="Times New Roman"/>
                <w:color w:val="323E4F" w:themeColor="text2" w:themeShade="BF"/>
                <w:sz w:val="18"/>
                <w:szCs w:val="18"/>
                <w:lang w:val="es-ES_tradnl" w:eastAsia="es-ES"/>
              </w:rPr>
            </w:pPr>
            <w:r w:rsidRPr="003D32FD">
              <w:rPr>
                <w:rFonts w:ascii="Calibri" w:eastAsia="Times New Roman" w:hAnsi="Calibri" w:cs="Times New Roman"/>
                <w:color w:val="323E4F" w:themeColor="text2" w:themeShade="BF"/>
                <w:sz w:val="18"/>
                <w:szCs w:val="18"/>
                <w:lang w:val="es-ES_tradnl" w:eastAsia="es-ES"/>
              </w:rPr>
              <w:t>96 245 81 00</w:t>
            </w:r>
          </w:p>
          <w:p w14:paraId="3E58E5C7" w14:textId="77777777" w:rsidR="0047085F" w:rsidRPr="003D32FD" w:rsidRDefault="0047085F" w:rsidP="008770C0">
            <w:pPr>
              <w:spacing w:after="0" w:line="240" w:lineRule="auto"/>
              <w:jc w:val="center"/>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color w:val="323E4F" w:themeColor="text2" w:themeShade="BF"/>
                <w:sz w:val="18"/>
                <w:szCs w:val="18"/>
                <w:lang w:val="es-ES_tradnl" w:eastAsia="es-ES"/>
              </w:rPr>
              <w:t>Ext 83 82 y 70 46</w:t>
            </w:r>
          </w:p>
        </w:tc>
        <w:tc>
          <w:tcPr>
            <w:tcW w:w="1674" w:type="pct"/>
            <w:shd w:val="clear" w:color="auto" w:fill="auto"/>
            <w:tcMar>
              <w:top w:w="0" w:type="dxa"/>
              <w:left w:w="108" w:type="dxa"/>
              <w:bottom w:w="0" w:type="dxa"/>
              <w:right w:w="108" w:type="dxa"/>
            </w:tcMar>
            <w:vAlign w:val="center"/>
          </w:tcPr>
          <w:p w14:paraId="7373C5C0" w14:textId="77777777" w:rsidR="0047085F" w:rsidRPr="003D32FD" w:rsidRDefault="0047085F" w:rsidP="008770C0">
            <w:pPr>
              <w:spacing w:after="0" w:line="240" w:lineRule="auto"/>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color w:val="323E4F" w:themeColor="text2" w:themeShade="BF"/>
                <w:sz w:val="18"/>
                <w:lang w:val="es-ES_tradnl" w:eastAsia="es-ES"/>
              </w:rPr>
              <w:t>simap_laribera@simap.es</w:t>
            </w:r>
          </w:p>
          <w:p w14:paraId="3B765B60" w14:textId="77777777" w:rsidR="0047085F" w:rsidRPr="003D32FD" w:rsidRDefault="0047085F" w:rsidP="008770C0">
            <w:pPr>
              <w:spacing w:after="0" w:line="240" w:lineRule="auto"/>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color w:val="323E4F" w:themeColor="text2" w:themeShade="BF"/>
                <w:sz w:val="18"/>
                <w:lang w:val="es-ES_tradnl" w:eastAsia="es-ES"/>
              </w:rPr>
              <w:t>simap2@hospital-ribera.com</w:t>
            </w:r>
            <w:r w:rsidRPr="003D32FD">
              <w:rPr>
                <w:rFonts w:ascii="Calibri" w:eastAsia="Times New Roman" w:hAnsi="Calibri" w:cs="Times New Roman"/>
                <w:color w:val="323E4F" w:themeColor="text2" w:themeShade="BF"/>
                <w:sz w:val="18"/>
                <w:szCs w:val="18"/>
                <w:lang w:eastAsia="es-ES"/>
              </w:rPr>
              <w:t xml:space="preserve"> </w:t>
            </w:r>
          </w:p>
        </w:tc>
        <w:tc>
          <w:tcPr>
            <w:tcW w:w="1775" w:type="pct"/>
            <w:shd w:val="clear" w:color="auto" w:fill="auto"/>
            <w:tcMar>
              <w:top w:w="0" w:type="dxa"/>
              <w:left w:w="108" w:type="dxa"/>
              <w:bottom w:w="0" w:type="dxa"/>
              <w:right w:w="108" w:type="dxa"/>
            </w:tcMar>
            <w:vAlign w:val="center"/>
          </w:tcPr>
          <w:p w14:paraId="469C38D5" w14:textId="77777777" w:rsidR="0047085F" w:rsidRPr="003D32FD" w:rsidRDefault="0047085F" w:rsidP="008770C0">
            <w:pPr>
              <w:tabs>
                <w:tab w:val="right" w:pos="2767"/>
              </w:tabs>
              <w:spacing w:after="0" w:line="240" w:lineRule="auto"/>
              <w:rPr>
                <w:rFonts w:eastAsia="Times New Roman" w:cstheme="minorHAnsi"/>
                <w:color w:val="323E4F" w:themeColor="text2" w:themeShade="BF"/>
                <w:sz w:val="18"/>
                <w:szCs w:val="18"/>
                <w:lang w:eastAsia="es-ES"/>
              </w:rPr>
            </w:pPr>
            <w:r w:rsidRPr="003D32FD">
              <w:rPr>
                <w:rFonts w:eastAsia="Times New Roman" w:cstheme="minorHAnsi"/>
                <w:b/>
                <w:bCs/>
                <w:color w:val="323E4F" w:themeColor="text2" w:themeShade="BF"/>
                <w:sz w:val="18"/>
                <w:szCs w:val="18"/>
                <w:lang w:val="es-ES_tradnl" w:eastAsia="es-ES"/>
              </w:rPr>
              <w:t>Rosario Muñoz</w:t>
            </w:r>
          </w:p>
          <w:p w14:paraId="723D1DBD" w14:textId="77777777" w:rsidR="0047085F" w:rsidRPr="003D32FD" w:rsidRDefault="0047085F" w:rsidP="008770C0">
            <w:pPr>
              <w:tabs>
                <w:tab w:val="right" w:pos="2767"/>
              </w:tabs>
              <w:spacing w:after="0" w:line="240" w:lineRule="auto"/>
              <w:rPr>
                <w:rFonts w:eastAsia="Times New Roman" w:cstheme="minorHAnsi"/>
                <w:color w:val="323E4F" w:themeColor="text2" w:themeShade="BF"/>
                <w:sz w:val="18"/>
                <w:szCs w:val="18"/>
                <w:lang w:eastAsia="es-ES"/>
              </w:rPr>
            </w:pPr>
            <w:r w:rsidRPr="003D32FD">
              <w:rPr>
                <w:rFonts w:eastAsia="Times New Roman" w:cstheme="minorHAnsi"/>
                <w:b/>
                <w:bCs/>
                <w:color w:val="323E4F" w:themeColor="text2" w:themeShade="BF"/>
                <w:sz w:val="18"/>
                <w:szCs w:val="18"/>
                <w:lang w:val="es-ES_tradnl" w:eastAsia="es-ES"/>
              </w:rPr>
              <w:t>Pedro Durán</w:t>
            </w:r>
          </w:p>
        </w:tc>
      </w:tr>
      <w:tr w:rsidR="0047085F" w:rsidRPr="003D32FD" w14:paraId="6D386D61" w14:textId="77777777" w:rsidTr="008770C0">
        <w:trPr>
          <w:trHeight w:val="378"/>
          <w:jc w:val="center"/>
        </w:trPr>
        <w:tc>
          <w:tcPr>
            <w:tcW w:w="871" w:type="pct"/>
            <w:shd w:val="clear" w:color="auto" w:fill="auto"/>
            <w:tcMar>
              <w:top w:w="0" w:type="dxa"/>
              <w:left w:w="108" w:type="dxa"/>
              <w:bottom w:w="0" w:type="dxa"/>
              <w:right w:w="108" w:type="dxa"/>
            </w:tcMar>
            <w:vAlign w:val="center"/>
          </w:tcPr>
          <w:p w14:paraId="0F17BB28" w14:textId="77777777" w:rsidR="0047085F" w:rsidRPr="003D32FD" w:rsidRDefault="0047085F" w:rsidP="008770C0">
            <w:pPr>
              <w:spacing w:after="0" w:line="240" w:lineRule="auto"/>
              <w:rPr>
                <w:rFonts w:ascii="Calibri" w:eastAsia="Times New Roman" w:hAnsi="Calibri" w:cs="Times New Roman"/>
                <w:b/>
                <w:color w:val="323E4F" w:themeColor="text2" w:themeShade="BF"/>
                <w:sz w:val="18"/>
                <w:szCs w:val="18"/>
                <w:lang w:eastAsia="es-ES"/>
              </w:rPr>
            </w:pPr>
            <w:proofErr w:type="spellStart"/>
            <w:r w:rsidRPr="003D32FD">
              <w:rPr>
                <w:rFonts w:ascii="Calibri" w:eastAsia="Times New Roman" w:hAnsi="Calibri" w:cs="Times New Roman"/>
                <w:b/>
                <w:color w:val="323E4F" w:themeColor="text2" w:themeShade="BF"/>
                <w:sz w:val="18"/>
                <w:szCs w:val="18"/>
                <w:lang w:eastAsia="es-ES"/>
              </w:rPr>
              <w:t>Alzira</w:t>
            </w:r>
            <w:proofErr w:type="spellEnd"/>
          </w:p>
          <w:p w14:paraId="1C739EFD" w14:textId="77777777" w:rsidR="0047085F" w:rsidRPr="003D32FD" w:rsidRDefault="0047085F" w:rsidP="008770C0">
            <w:pPr>
              <w:spacing w:after="0" w:line="240" w:lineRule="auto"/>
              <w:rPr>
                <w:rFonts w:ascii="Calibri" w:eastAsia="Times New Roman" w:hAnsi="Calibri" w:cs="Times New Roman"/>
                <w:b/>
                <w:color w:val="323E4F" w:themeColor="text2" w:themeShade="BF"/>
                <w:sz w:val="18"/>
                <w:szCs w:val="18"/>
                <w:lang w:eastAsia="es-ES"/>
              </w:rPr>
            </w:pPr>
            <w:r w:rsidRPr="003D32FD">
              <w:rPr>
                <w:rFonts w:ascii="Calibri" w:eastAsia="Times New Roman" w:hAnsi="Calibri" w:cs="Times New Roman"/>
                <w:b/>
                <w:color w:val="323E4F" w:themeColor="text2" w:themeShade="BF"/>
                <w:sz w:val="18"/>
                <w:szCs w:val="18"/>
                <w:lang w:eastAsia="es-ES"/>
              </w:rPr>
              <w:t>Estatutarios</w:t>
            </w:r>
          </w:p>
        </w:tc>
        <w:tc>
          <w:tcPr>
            <w:tcW w:w="680" w:type="pct"/>
            <w:shd w:val="clear" w:color="auto" w:fill="auto"/>
            <w:tcMar>
              <w:top w:w="0" w:type="dxa"/>
              <w:left w:w="108" w:type="dxa"/>
              <w:bottom w:w="0" w:type="dxa"/>
              <w:right w:w="108" w:type="dxa"/>
            </w:tcMar>
            <w:vAlign w:val="center"/>
          </w:tcPr>
          <w:p w14:paraId="1AA6FEE5" w14:textId="77777777" w:rsidR="0047085F" w:rsidRPr="00A24B97" w:rsidRDefault="0047085F" w:rsidP="008770C0">
            <w:pPr>
              <w:spacing w:after="0" w:line="240" w:lineRule="auto"/>
              <w:jc w:val="center"/>
              <w:rPr>
                <w:rFonts w:ascii="Calibri" w:eastAsia="Times New Roman" w:hAnsi="Calibri" w:cs="Times New Roman"/>
                <w:color w:val="323E4F" w:themeColor="text2" w:themeShade="BF"/>
                <w:sz w:val="18"/>
                <w:szCs w:val="18"/>
                <w:lang w:val="es-ES_tradnl" w:eastAsia="es-ES"/>
              </w:rPr>
            </w:pPr>
            <w:r w:rsidRPr="00A24B97">
              <w:rPr>
                <w:rFonts w:ascii="Calibri" w:eastAsia="Times New Roman" w:hAnsi="Calibri" w:cs="Times New Roman"/>
                <w:color w:val="323E4F" w:themeColor="text2" w:themeShade="BF"/>
                <w:sz w:val="18"/>
                <w:szCs w:val="18"/>
                <w:lang w:val="es-ES_tradnl" w:eastAsia="es-ES"/>
              </w:rPr>
              <w:t>962458100</w:t>
            </w:r>
          </w:p>
          <w:p w14:paraId="138D4666" w14:textId="77777777" w:rsidR="0047085F" w:rsidRPr="003D32FD" w:rsidRDefault="0047085F" w:rsidP="008770C0">
            <w:pPr>
              <w:spacing w:after="0" w:line="240" w:lineRule="auto"/>
              <w:jc w:val="center"/>
              <w:rPr>
                <w:rFonts w:ascii="Calibri" w:eastAsia="Times New Roman" w:hAnsi="Calibri" w:cs="Times New Roman"/>
                <w:color w:val="323E4F" w:themeColor="text2" w:themeShade="BF"/>
                <w:sz w:val="18"/>
                <w:szCs w:val="18"/>
                <w:lang w:val="es-ES_tradnl" w:eastAsia="es-ES"/>
              </w:rPr>
            </w:pPr>
            <w:r w:rsidRPr="00A24B97">
              <w:rPr>
                <w:rFonts w:ascii="Calibri" w:eastAsia="Times New Roman" w:hAnsi="Calibri" w:cs="Times New Roman"/>
                <w:color w:val="323E4F" w:themeColor="text2" w:themeShade="BF"/>
                <w:sz w:val="18"/>
                <w:szCs w:val="18"/>
                <w:lang w:val="es-ES_tradnl" w:eastAsia="es-ES"/>
              </w:rPr>
              <w:t>Ext 8382 y 7046</w:t>
            </w:r>
          </w:p>
        </w:tc>
        <w:tc>
          <w:tcPr>
            <w:tcW w:w="1674" w:type="pct"/>
            <w:shd w:val="clear" w:color="auto" w:fill="auto"/>
            <w:tcMar>
              <w:top w:w="0" w:type="dxa"/>
              <w:left w:w="108" w:type="dxa"/>
              <w:bottom w:w="0" w:type="dxa"/>
              <w:right w:w="108" w:type="dxa"/>
            </w:tcMar>
            <w:vAlign w:val="center"/>
          </w:tcPr>
          <w:p w14:paraId="2DD27B2A" w14:textId="77777777" w:rsidR="0047085F" w:rsidRPr="003D32FD" w:rsidRDefault="0047085F" w:rsidP="008770C0">
            <w:pPr>
              <w:spacing w:after="0" w:line="240" w:lineRule="auto"/>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color w:val="323E4F" w:themeColor="text2" w:themeShade="BF"/>
                <w:sz w:val="18"/>
                <w:lang w:eastAsia="es-ES"/>
              </w:rPr>
              <w:t>simap_alzira@simap.es</w:t>
            </w:r>
          </w:p>
        </w:tc>
        <w:tc>
          <w:tcPr>
            <w:tcW w:w="1775" w:type="pct"/>
            <w:shd w:val="clear" w:color="auto" w:fill="auto"/>
            <w:tcMar>
              <w:top w:w="0" w:type="dxa"/>
              <w:left w:w="108" w:type="dxa"/>
              <w:bottom w:w="0" w:type="dxa"/>
              <w:right w:w="108" w:type="dxa"/>
            </w:tcMar>
            <w:vAlign w:val="center"/>
          </w:tcPr>
          <w:p w14:paraId="7ECBD85D" w14:textId="77777777" w:rsidR="0047085F" w:rsidRPr="003D32FD" w:rsidRDefault="0047085F" w:rsidP="008770C0">
            <w:pPr>
              <w:tabs>
                <w:tab w:val="right" w:pos="2767"/>
              </w:tabs>
              <w:spacing w:after="0" w:line="240" w:lineRule="auto"/>
              <w:rPr>
                <w:rFonts w:eastAsia="Times New Roman" w:cstheme="minorHAnsi"/>
                <w:b/>
                <w:color w:val="323E4F" w:themeColor="text2" w:themeShade="BF"/>
                <w:sz w:val="18"/>
                <w:szCs w:val="18"/>
                <w:lang w:eastAsia="es-ES"/>
              </w:rPr>
            </w:pPr>
            <w:r w:rsidRPr="003D32FD">
              <w:rPr>
                <w:rFonts w:eastAsia="Times New Roman" w:cstheme="minorHAnsi"/>
                <w:b/>
                <w:bCs/>
                <w:color w:val="323E4F" w:themeColor="text2" w:themeShade="BF"/>
                <w:sz w:val="18"/>
                <w:szCs w:val="18"/>
                <w:lang w:val="es-ES_tradnl" w:eastAsia="es-ES"/>
              </w:rPr>
              <w:t>Pedro Durán</w:t>
            </w:r>
          </w:p>
        </w:tc>
      </w:tr>
      <w:tr w:rsidR="0047085F" w:rsidRPr="003D32FD" w14:paraId="3897FF23" w14:textId="77777777" w:rsidTr="008770C0">
        <w:trPr>
          <w:trHeight w:val="179"/>
          <w:jc w:val="center"/>
        </w:trPr>
        <w:tc>
          <w:tcPr>
            <w:tcW w:w="871" w:type="pct"/>
            <w:shd w:val="clear" w:color="auto" w:fill="auto"/>
            <w:tcMar>
              <w:top w:w="0" w:type="dxa"/>
              <w:left w:w="108" w:type="dxa"/>
              <w:bottom w:w="0" w:type="dxa"/>
              <w:right w:w="108" w:type="dxa"/>
            </w:tcMar>
            <w:vAlign w:val="center"/>
          </w:tcPr>
          <w:p w14:paraId="28C91D59" w14:textId="77777777" w:rsidR="0047085F" w:rsidRPr="003D32FD" w:rsidRDefault="0047085F" w:rsidP="008770C0">
            <w:pPr>
              <w:spacing w:after="0" w:line="240" w:lineRule="auto"/>
              <w:rPr>
                <w:rFonts w:ascii="Calibri" w:eastAsia="Times New Roman" w:hAnsi="Calibri" w:cs="Times New Roman"/>
                <w:b/>
                <w:bCs/>
                <w:color w:val="323E4F" w:themeColor="text2" w:themeShade="BF"/>
                <w:sz w:val="18"/>
                <w:szCs w:val="18"/>
                <w:lang w:val="es-ES_tradnl" w:eastAsia="es-ES"/>
              </w:rPr>
            </w:pPr>
            <w:proofErr w:type="spellStart"/>
            <w:r w:rsidRPr="003D32FD">
              <w:rPr>
                <w:rFonts w:ascii="Calibri" w:eastAsia="Times New Roman" w:hAnsi="Calibri" w:cs="Times New Roman"/>
                <w:b/>
                <w:bCs/>
                <w:color w:val="323E4F" w:themeColor="text2" w:themeShade="BF"/>
                <w:sz w:val="18"/>
                <w:szCs w:val="18"/>
                <w:lang w:val="es-ES_tradnl" w:eastAsia="es-ES"/>
              </w:rPr>
              <w:t>Xátiva</w:t>
            </w:r>
            <w:proofErr w:type="spellEnd"/>
          </w:p>
        </w:tc>
        <w:tc>
          <w:tcPr>
            <w:tcW w:w="680" w:type="pct"/>
            <w:shd w:val="clear" w:color="auto" w:fill="auto"/>
            <w:tcMar>
              <w:top w:w="0" w:type="dxa"/>
              <w:left w:w="108" w:type="dxa"/>
              <w:bottom w:w="0" w:type="dxa"/>
              <w:right w:w="108" w:type="dxa"/>
            </w:tcMar>
            <w:vAlign w:val="center"/>
          </w:tcPr>
          <w:p w14:paraId="4677A397" w14:textId="77777777" w:rsidR="0047085F" w:rsidRPr="003D32FD" w:rsidRDefault="0047085F" w:rsidP="008770C0">
            <w:pPr>
              <w:spacing w:after="0" w:line="240" w:lineRule="auto"/>
              <w:jc w:val="center"/>
              <w:rPr>
                <w:rFonts w:ascii="Calibri" w:eastAsia="Times New Roman" w:hAnsi="Calibri" w:cs="Times New Roman"/>
                <w:color w:val="323E4F" w:themeColor="text2" w:themeShade="BF"/>
                <w:sz w:val="18"/>
                <w:szCs w:val="18"/>
                <w:lang w:val="es-ES_tradnl" w:eastAsia="es-ES"/>
              </w:rPr>
            </w:pPr>
            <w:r w:rsidRPr="003D32FD">
              <w:rPr>
                <w:color w:val="323E4F" w:themeColor="text2" w:themeShade="BF"/>
                <w:sz w:val="18"/>
                <w:szCs w:val="18"/>
              </w:rPr>
              <w:t>682 081 940</w:t>
            </w:r>
          </w:p>
        </w:tc>
        <w:tc>
          <w:tcPr>
            <w:tcW w:w="1674" w:type="pct"/>
            <w:shd w:val="clear" w:color="auto" w:fill="auto"/>
            <w:tcMar>
              <w:top w:w="0" w:type="dxa"/>
              <w:left w:w="108" w:type="dxa"/>
              <w:bottom w:w="0" w:type="dxa"/>
              <w:right w:w="108" w:type="dxa"/>
            </w:tcMar>
            <w:vAlign w:val="center"/>
          </w:tcPr>
          <w:p w14:paraId="76CBC3E6" w14:textId="77777777" w:rsidR="0047085F" w:rsidRPr="003D32FD" w:rsidRDefault="0047085F" w:rsidP="008770C0">
            <w:pPr>
              <w:spacing w:after="0" w:line="240" w:lineRule="auto"/>
              <w:rPr>
                <w:rFonts w:ascii="Calibri" w:eastAsia="Times New Roman" w:hAnsi="Calibri" w:cs="Times New Roman"/>
                <w:color w:val="323E4F" w:themeColor="text2" w:themeShade="BF"/>
                <w:sz w:val="18"/>
                <w:lang w:eastAsia="es-ES"/>
              </w:rPr>
            </w:pPr>
            <w:r w:rsidRPr="003D32FD">
              <w:rPr>
                <w:rFonts w:ascii="Calibri" w:eastAsia="Times New Roman" w:hAnsi="Calibri" w:cs="Times New Roman"/>
                <w:color w:val="323E4F" w:themeColor="text2" w:themeShade="BF"/>
                <w:sz w:val="18"/>
                <w:lang w:eastAsia="es-ES"/>
              </w:rPr>
              <w:t>simap_xativa@simap.es</w:t>
            </w:r>
          </w:p>
        </w:tc>
        <w:tc>
          <w:tcPr>
            <w:tcW w:w="1775" w:type="pct"/>
            <w:shd w:val="clear" w:color="auto" w:fill="auto"/>
            <w:tcMar>
              <w:top w:w="0" w:type="dxa"/>
              <w:left w:w="108" w:type="dxa"/>
              <w:bottom w:w="0" w:type="dxa"/>
              <w:right w:w="108" w:type="dxa"/>
            </w:tcMar>
            <w:vAlign w:val="center"/>
          </w:tcPr>
          <w:p w14:paraId="02274BEA" w14:textId="77777777" w:rsidR="0047085F" w:rsidRPr="003D32FD" w:rsidRDefault="0047085F" w:rsidP="008770C0">
            <w:pPr>
              <w:tabs>
                <w:tab w:val="right" w:pos="2767"/>
              </w:tabs>
              <w:spacing w:after="0" w:line="240" w:lineRule="auto"/>
              <w:rPr>
                <w:color w:val="323E4F" w:themeColor="text2" w:themeShade="BF"/>
                <w:sz w:val="18"/>
                <w:szCs w:val="18"/>
              </w:rPr>
            </w:pPr>
            <w:r w:rsidRPr="003D32FD">
              <w:rPr>
                <w:rFonts w:eastAsia="Times New Roman" w:cstheme="minorHAnsi"/>
                <w:b/>
                <w:bCs/>
                <w:color w:val="323E4F" w:themeColor="text2" w:themeShade="BF"/>
                <w:sz w:val="18"/>
                <w:szCs w:val="18"/>
                <w:lang w:val="es-ES_tradnl" w:eastAsia="es-ES"/>
              </w:rPr>
              <w:t xml:space="preserve">Vicente </w:t>
            </w:r>
            <w:proofErr w:type="spellStart"/>
            <w:r w:rsidRPr="003D32FD">
              <w:rPr>
                <w:rFonts w:eastAsia="Times New Roman" w:cstheme="minorHAnsi"/>
                <w:b/>
                <w:bCs/>
                <w:color w:val="323E4F" w:themeColor="text2" w:themeShade="BF"/>
                <w:sz w:val="18"/>
                <w:szCs w:val="18"/>
                <w:lang w:val="es-ES_tradnl" w:eastAsia="es-ES"/>
              </w:rPr>
              <w:t>Orengo</w:t>
            </w:r>
            <w:proofErr w:type="spellEnd"/>
            <w:r>
              <w:rPr>
                <w:rFonts w:eastAsia="Times New Roman" w:cstheme="minorHAnsi"/>
                <w:bCs/>
                <w:color w:val="323E4F" w:themeColor="text2" w:themeShade="BF"/>
                <w:sz w:val="18"/>
                <w:szCs w:val="18"/>
                <w:lang w:val="es-ES_tradnl" w:eastAsia="es-ES"/>
              </w:rPr>
              <w:tab/>
            </w:r>
            <w:r w:rsidRPr="003D32FD">
              <w:rPr>
                <w:color w:val="323E4F" w:themeColor="text2" w:themeShade="BF"/>
                <w:sz w:val="18"/>
                <w:szCs w:val="18"/>
              </w:rPr>
              <w:t>682 081 940</w:t>
            </w:r>
          </w:p>
        </w:tc>
      </w:tr>
      <w:tr w:rsidR="0047085F" w:rsidRPr="003D32FD" w14:paraId="1787F48E" w14:textId="77777777" w:rsidTr="008770C0">
        <w:trPr>
          <w:trHeight w:val="626"/>
          <w:jc w:val="center"/>
        </w:trPr>
        <w:tc>
          <w:tcPr>
            <w:tcW w:w="871" w:type="pct"/>
            <w:shd w:val="clear" w:color="auto" w:fill="auto"/>
            <w:tcMar>
              <w:top w:w="0" w:type="dxa"/>
              <w:left w:w="108" w:type="dxa"/>
              <w:bottom w:w="0" w:type="dxa"/>
              <w:right w:w="108" w:type="dxa"/>
            </w:tcMar>
            <w:vAlign w:val="center"/>
            <w:hideMark/>
          </w:tcPr>
          <w:p w14:paraId="3A23C539" w14:textId="77777777" w:rsidR="0047085F" w:rsidRPr="003D32FD" w:rsidRDefault="0047085F" w:rsidP="008770C0">
            <w:pPr>
              <w:spacing w:after="0" w:line="240" w:lineRule="auto"/>
              <w:rPr>
                <w:rFonts w:ascii="Calibri" w:eastAsia="Times New Roman" w:hAnsi="Calibri" w:cs="Times New Roman"/>
                <w:b/>
                <w:bCs/>
                <w:color w:val="323E4F" w:themeColor="text2" w:themeShade="BF"/>
                <w:sz w:val="18"/>
                <w:szCs w:val="18"/>
                <w:lang w:val="es-ES_tradnl" w:eastAsia="es-ES"/>
              </w:rPr>
            </w:pPr>
            <w:r w:rsidRPr="003D32FD">
              <w:rPr>
                <w:rFonts w:ascii="Calibri" w:eastAsia="Times New Roman" w:hAnsi="Calibri" w:cs="Times New Roman"/>
                <w:b/>
                <w:bCs/>
                <w:color w:val="323E4F" w:themeColor="text2" w:themeShade="BF"/>
                <w:sz w:val="18"/>
                <w:szCs w:val="18"/>
                <w:lang w:val="es-ES_tradnl" w:eastAsia="es-ES"/>
              </w:rPr>
              <w:t>Gandía</w:t>
            </w:r>
          </w:p>
        </w:tc>
        <w:tc>
          <w:tcPr>
            <w:tcW w:w="680" w:type="pct"/>
            <w:shd w:val="clear" w:color="auto" w:fill="auto"/>
            <w:tcMar>
              <w:top w:w="0" w:type="dxa"/>
              <w:left w:w="108" w:type="dxa"/>
              <w:bottom w:w="0" w:type="dxa"/>
              <w:right w:w="108" w:type="dxa"/>
            </w:tcMar>
            <w:vAlign w:val="center"/>
            <w:hideMark/>
          </w:tcPr>
          <w:p w14:paraId="0951EE95" w14:textId="77777777" w:rsidR="0047085F" w:rsidRPr="003D32FD" w:rsidRDefault="0047085F" w:rsidP="008770C0">
            <w:pPr>
              <w:spacing w:after="0" w:line="240" w:lineRule="auto"/>
              <w:jc w:val="center"/>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color w:val="323E4F" w:themeColor="text2" w:themeShade="BF"/>
                <w:sz w:val="18"/>
                <w:szCs w:val="18"/>
                <w:lang w:val="es-ES_tradnl" w:eastAsia="es-ES"/>
              </w:rPr>
              <w:t>96 284 95 00</w:t>
            </w:r>
          </w:p>
          <w:p w14:paraId="273A798F" w14:textId="77777777" w:rsidR="0047085F" w:rsidRPr="003D32FD" w:rsidRDefault="0047085F" w:rsidP="008770C0">
            <w:pPr>
              <w:spacing w:after="0" w:line="240" w:lineRule="auto"/>
              <w:jc w:val="center"/>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color w:val="323E4F" w:themeColor="text2" w:themeShade="BF"/>
                <w:sz w:val="18"/>
                <w:szCs w:val="18"/>
                <w:lang w:val="es-ES_tradnl" w:eastAsia="es-ES"/>
              </w:rPr>
              <w:t>Ext 435 478</w:t>
            </w:r>
          </w:p>
        </w:tc>
        <w:tc>
          <w:tcPr>
            <w:tcW w:w="1674" w:type="pct"/>
            <w:shd w:val="clear" w:color="auto" w:fill="auto"/>
            <w:tcMar>
              <w:top w:w="0" w:type="dxa"/>
              <w:left w:w="108" w:type="dxa"/>
              <w:bottom w:w="0" w:type="dxa"/>
              <w:right w:w="108" w:type="dxa"/>
            </w:tcMar>
            <w:vAlign w:val="center"/>
            <w:hideMark/>
          </w:tcPr>
          <w:p w14:paraId="09563BF8" w14:textId="77777777" w:rsidR="0047085F" w:rsidRPr="003D32FD" w:rsidRDefault="0047085F" w:rsidP="008770C0">
            <w:pPr>
              <w:spacing w:after="0" w:line="240" w:lineRule="auto"/>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color w:val="323E4F" w:themeColor="text2" w:themeShade="BF"/>
                <w:sz w:val="18"/>
                <w:lang w:val="es-ES_tradnl" w:eastAsia="es-ES"/>
              </w:rPr>
              <w:t>simap_gandia@simap.es</w:t>
            </w:r>
            <w:r w:rsidRPr="003D32FD">
              <w:rPr>
                <w:rFonts w:ascii="Calibri" w:eastAsia="Times New Roman" w:hAnsi="Calibri" w:cs="Times New Roman"/>
                <w:color w:val="323E4F" w:themeColor="text2" w:themeShade="BF"/>
                <w:sz w:val="18"/>
                <w:szCs w:val="18"/>
                <w:lang w:eastAsia="es-ES"/>
              </w:rPr>
              <w:t xml:space="preserve"> </w:t>
            </w:r>
          </w:p>
        </w:tc>
        <w:tc>
          <w:tcPr>
            <w:tcW w:w="1775" w:type="pct"/>
            <w:shd w:val="clear" w:color="auto" w:fill="auto"/>
            <w:tcMar>
              <w:top w:w="0" w:type="dxa"/>
              <w:left w:w="108" w:type="dxa"/>
              <w:bottom w:w="0" w:type="dxa"/>
              <w:right w:w="108" w:type="dxa"/>
            </w:tcMar>
            <w:vAlign w:val="center"/>
          </w:tcPr>
          <w:p w14:paraId="4C47447A" w14:textId="77777777" w:rsidR="0047085F" w:rsidRPr="003D32FD" w:rsidRDefault="0047085F" w:rsidP="008770C0">
            <w:pPr>
              <w:tabs>
                <w:tab w:val="right" w:pos="2767"/>
              </w:tabs>
              <w:spacing w:after="0" w:line="240" w:lineRule="auto"/>
              <w:rPr>
                <w:rFonts w:eastAsia="Times New Roman" w:cstheme="minorHAnsi"/>
                <w:color w:val="323E4F" w:themeColor="text2" w:themeShade="BF"/>
                <w:sz w:val="18"/>
                <w:szCs w:val="18"/>
                <w:lang w:val="es-ES_tradnl" w:eastAsia="es-ES"/>
              </w:rPr>
            </w:pPr>
            <w:r w:rsidRPr="003D32FD">
              <w:rPr>
                <w:rFonts w:eastAsia="Times New Roman" w:cstheme="minorHAnsi"/>
                <w:b/>
                <w:bCs/>
                <w:color w:val="323E4F" w:themeColor="text2" w:themeShade="BF"/>
                <w:sz w:val="18"/>
                <w:szCs w:val="18"/>
                <w:lang w:val="es-ES_tradnl" w:eastAsia="es-ES"/>
              </w:rPr>
              <w:t>Noemí Alentado</w:t>
            </w:r>
            <w:r>
              <w:rPr>
                <w:rFonts w:eastAsia="Times New Roman" w:cstheme="minorHAnsi"/>
                <w:bCs/>
                <w:color w:val="323E4F" w:themeColor="text2" w:themeShade="BF"/>
                <w:sz w:val="18"/>
                <w:szCs w:val="18"/>
                <w:lang w:val="es-ES_tradnl" w:eastAsia="es-ES"/>
              </w:rPr>
              <w:tab/>
            </w:r>
            <w:r w:rsidRPr="003D32FD">
              <w:rPr>
                <w:rFonts w:eastAsia="Times New Roman" w:cstheme="minorHAnsi"/>
                <w:color w:val="323E4F" w:themeColor="text2" w:themeShade="BF"/>
                <w:sz w:val="18"/>
                <w:szCs w:val="18"/>
                <w:lang w:val="es-ES_tradnl" w:eastAsia="es-ES"/>
              </w:rPr>
              <w:t>611 350 820</w:t>
            </w:r>
          </w:p>
          <w:p w14:paraId="651ADCAD" w14:textId="77777777" w:rsidR="0047085F" w:rsidRDefault="0047085F" w:rsidP="008770C0">
            <w:pPr>
              <w:tabs>
                <w:tab w:val="right" w:pos="2767"/>
              </w:tabs>
              <w:spacing w:after="0" w:line="240" w:lineRule="auto"/>
              <w:rPr>
                <w:rFonts w:eastAsia="Times New Roman" w:cstheme="minorHAnsi"/>
                <w:bCs/>
                <w:color w:val="323E4F" w:themeColor="text2" w:themeShade="BF"/>
                <w:sz w:val="18"/>
                <w:szCs w:val="18"/>
                <w:lang w:val="es-ES_tradnl" w:eastAsia="es-ES"/>
              </w:rPr>
            </w:pPr>
            <w:proofErr w:type="spellStart"/>
            <w:r w:rsidRPr="003D32FD">
              <w:rPr>
                <w:rFonts w:eastAsia="Times New Roman" w:cstheme="minorHAnsi"/>
                <w:b/>
                <w:bCs/>
                <w:color w:val="323E4F" w:themeColor="text2" w:themeShade="BF"/>
                <w:sz w:val="18"/>
                <w:szCs w:val="18"/>
                <w:lang w:val="es-ES_tradnl" w:eastAsia="es-ES"/>
              </w:rPr>
              <w:t>Vicent</w:t>
            </w:r>
            <w:proofErr w:type="spellEnd"/>
            <w:r w:rsidRPr="003D32FD">
              <w:rPr>
                <w:rFonts w:eastAsia="Times New Roman" w:cstheme="minorHAnsi"/>
                <w:b/>
                <w:bCs/>
                <w:color w:val="323E4F" w:themeColor="text2" w:themeShade="BF"/>
                <w:sz w:val="18"/>
                <w:szCs w:val="18"/>
                <w:lang w:val="es-ES_tradnl" w:eastAsia="es-ES"/>
              </w:rPr>
              <w:t xml:space="preserve"> Tur</w:t>
            </w:r>
            <w:r>
              <w:rPr>
                <w:rFonts w:eastAsia="Times New Roman" w:cstheme="minorHAnsi"/>
                <w:bCs/>
                <w:color w:val="323E4F" w:themeColor="text2" w:themeShade="BF"/>
                <w:sz w:val="18"/>
                <w:szCs w:val="18"/>
                <w:lang w:val="es-ES_tradnl" w:eastAsia="es-ES"/>
              </w:rPr>
              <w:tab/>
            </w:r>
            <w:r w:rsidRPr="003D32FD">
              <w:rPr>
                <w:rFonts w:eastAsia="Times New Roman" w:cstheme="minorHAnsi"/>
                <w:bCs/>
                <w:color w:val="323E4F" w:themeColor="text2" w:themeShade="BF"/>
                <w:sz w:val="18"/>
                <w:szCs w:val="18"/>
                <w:lang w:val="es-ES_tradnl" w:eastAsia="es-ES"/>
              </w:rPr>
              <w:t>682 893 989</w:t>
            </w:r>
          </w:p>
          <w:p w14:paraId="5290C950" w14:textId="77777777" w:rsidR="0047085F" w:rsidRPr="003D32FD" w:rsidRDefault="0047085F" w:rsidP="008770C0">
            <w:pPr>
              <w:tabs>
                <w:tab w:val="right" w:pos="2767"/>
              </w:tabs>
              <w:spacing w:after="0" w:line="240" w:lineRule="auto"/>
              <w:rPr>
                <w:rFonts w:eastAsia="Times New Roman" w:cstheme="minorHAnsi"/>
                <w:color w:val="323E4F" w:themeColor="text2" w:themeShade="BF"/>
                <w:sz w:val="18"/>
                <w:szCs w:val="18"/>
                <w:lang w:val="es-ES_tradnl" w:eastAsia="es-ES"/>
              </w:rPr>
            </w:pPr>
            <w:r w:rsidRPr="00A24B97">
              <w:rPr>
                <w:rFonts w:eastAsia="Times New Roman" w:cstheme="minorHAnsi"/>
                <w:b/>
                <w:color w:val="323E4F" w:themeColor="text2" w:themeShade="BF"/>
                <w:sz w:val="18"/>
                <w:szCs w:val="18"/>
                <w:lang w:val="es-ES_tradnl" w:eastAsia="es-ES"/>
              </w:rPr>
              <w:t>Nuria Martí</w:t>
            </w:r>
            <w:r>
              <w:rPr>
                <w:rFonts w:eastAsia="Times New Roman" w:cstheme="minorHAnsi"/>
                <w:color w:val="323E4F" w:themeColor="text2" w:themeShade="BF"/>
                <w:sz w:val="18"/>
                <w:szCs w:val="18"/>
                <w:lang w:val="es-ES_tradnl" w:eastAsia="es-ES"/>
              </w:rPr>
              <w:tab/>
            </w:r>
            <w:r w:rsidRPr="00A24B97">
              <w:rPr>
                <w:rFonts w:eastAsia="Times New Roman" w:cstheme="minorHAnsi"/>
                <w:color w:val="323E4F" w:themeColor="text2" w:themeShade="BF"/>
                <w:sz w:val="18"/>
                <w:szCs w:val="18"/>
                <w:lang w:val="es-ES_tradnl" w:eastAsia="es-ES"/>
              </w:rPr>
              <w:t>682</w:t>
            </w:r>
            <w:r>
              <w:rPr>
                <w:rFonts w:eastAsia="Times New Roman" w:cstheme="minorHAnsi"/>
                <w:color w:val="323E4F" w:themeColor="text2" w:themeShade="BF"/>
                <w:sz w:val="18"/>
                <w:szCs w:val="18"/>
                <w:lang w:val="es-ES_tradnl" w:eastAsia="es-ES"/>
              </w:rPr>
              <w:t xml:space="preserve"> </w:t>
            </w:r>
            <w:r w:rsidRPr="00A24B97">
              <w:rPr>
                <w:rFonts w:eastAsia="Times New Roman" w:cstheme="minorHAnsi"/>
                <w:color w:val="323E4F" w:themeColor="text2" w:themeShade="BF"/>
                <w:sz w:val="18"/>
                <w:szCs w:val="18"/>
                <w:lang w:val="es-ES_tradnl" w:eastAsia="es-ES"/>
              </w:rPr>
              <w:t>076</w:t>
            </w:r>
            <w:r>
              <w:rPr>
                <w:rFonts w:eastAsia="Times New Roman" w:cstheme="minorHAnsi"/>
                <w:color w:val="323E4F" w:themeColor="text2" w:themeShade="BF"/>
                <w:sz w:val="18"/>
                <w:szCs w:val="18"/>
                <w:lang w:val="es-ES_tradnl" w:eastAsia="es-ES"/>
              </w:rPr>
              <w:t xml:space="preserve"> </w:t>
            </w:r>
            <w:r w:rsidRPr="00A24B97">
              <w:rPr>
                <w:rFonts w:eastAsia="Times New Roman" w:cstheme="minorHAnsi"/>
                <w:color w:val="323E4F" w:themeColor="text2" w:themeShade="BF"/>
                <w:sz w:val="18"/>
                <w:szCs w:val="18"/>
                <w:lang w:val="es-ES_tradnl" w:eastAsia="es-ES"/>
              </w:rPr>
              <w:t>471</w:t>
            </w:r>
          </w:p>
        </w:tc>
      </w:tr>
      <w:tr w:rsidR="0047085F" w:rsidRPr="003D32FD" w14:paraId="0C3E249B" w14:textId="77777777" w:rsidTr="008770C0">
        <w:trPr>
          <w:trHeight w:val="173"/>
          <w:jc w:val="center"/>
        </w:trPr>
        <w:tc>
          <w:tcPr>
            <w:tcW w:w="871" w:type="pct"/>
            <w:shd w:val="clear" w:color="auto" w:fill="auto"/>
            <w:tcMar>
              <w:top w:w="0" w:type="dxa"/>
              <w:left w:w="108" w:type="dxa"/>
              <w:bottom w:w="0" w:type="dxa"/>
              <w:right w:w="108" w:type="dxa"/>
            </w:tcMar>
            <w:vAlign w:val="center"/>
          </w:tcPr>
          <w:p w14:paraId="55BDB40A" w14:textId="77777777" w:rsidR="0047085F" w:rsidRPr="003D32FD" w:rsidRDefault="0047085F" w:rsidP="008770C0">
            <w:pPr>
              <w:spacing w:after="0" w:line="240" w:lineRule="auto"/>
              <w:rPr>
                <w:rFonts w:ascii="Calibri" w:eastAsia="Times New Roman" w:hAnsi="Calibri" w:cs="Times New Roman"/>
                <w:b/>
                <w:bCs/>
                <w:color w:val="323E4F" w:themeColor="text2" w:themeShade="BF"/>
                <w:sz w:val="18"/>
                <w:szCs w:val="18"/>
                <w:lang w:val="es-ES_tradnl" w:eastAsia="es-ES"/>
              </w:rPr>
            </w:pPr>
            <w:r w:rsidRPr="003D32FD">
              <w:rPr>
                <w:rFonts w:ascii="Calibri" w:eastAsia="Times New Roman" w:hAnsi="Calibri" w:cs="Times New Roman"/>
                <w:b/>
                <w:bCs/>
                <w:color w:val="323E4F" w:themeColor="text2" w:themeShade="BF"/>
                <w:sz w:val="18"/>
                <w:szCs w:val="18"/>
                <w:lang w:val="es-ES_tradnl" w:eastAsia="es-ES"/>
              </w:rPr>
              <w:t>Denia</w:t>
            </w:r>
          </w:p>
          <w:p w14:paraId="69B0D645" w14:textId="77777777" w:rsidR="0047085F" w:rsidRPr="003D32FD" w:rsidRDefault="0047085F" w:rsidP="008770C0">
            <w:pPr>
              <w:spacing w:after="0" w:line="240" w:lineRule="auto"/>
              <w:rPr>
                <w:rFonts w:ascii="Calibri" w:eastAsia="Times New Roman" w:hAnsi="Calibri" w:cs="Times New Roman"/>
                <w:b/>
                <w:bCs/>
                <w:color w:val="323E4F" w:themeColor="text2" w:themeShade="BF"/>
                <w:sz w:val="18"/>
                <w:szCs w:val="18"/>
                <w:lang w:val="es-ES_tradnl" w:eastAsia="es-ES"/>
              </w:rPr>
            </w:pPr>
            <w:r w:rsidRPr="003D32FD">
              <w:rPr>
                <w:rFonts w:ascii="Calibri" w:eastAsia="Times New Roman" w:hAnsi="Calibri" w:cs="Times New Roman"/>
                <w:b/>
                <w:bCs/>
                <w:color w:val="323E4F" w:themeColor="text2" w:themeShade="BF"/>
                <w:sz w:val="18"/>
                <w:szCs w:val="18"/>
                <w:lang w:val="es-ES_tradnl" w:eastAsia="es-ES"/>
              </w:rPr>
              <w:t>Marina Salud</w:t>
            </w:r>
          </w:p>
        </w:tc>
        <w:tc>
          <w:tcPr>
            <w:tcW w:w="680" w:type="pct"/>
            <w:shd w:val="clear" w:color="auto" w:fill="auto"/>
            <w:tcMar>
              <w:top w:w="0" w:type="dxa"/>
              <w:left w:w="108" w:type="dxa"/>
              <w:bottom w:w="0" w:type="dxa"/>
              <w:right w:w="108" w:type="dxa"/>
            </w:tcMar>
            <w:vAlign w:val="center"/>
          </w:tcPr>
          <w:p w14:paraId="401911D3" w14:textId="77777777" w:rsidR="0047085F" w:rsidRPr="003D32FD" w:rsidRDefault="0047085F" w:rsidP="008770C0">
            <w:pPr>
              <w:spacing w:after="0" w:line="240" w:lineRule="auto"/>
              <w:jc w:val="center"/>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color w:val="323E4F" w:themeColor="text2" w:themeShade="BF"/>
                <w:sz w:val="18"/>
                <w:szCs w:val="18"/>
                <w:lang w:val="es-ES_tradnl" w:eastAsia="es-ES"/>
              </w:rPr>
              <w:t>96 557 97 59</w:t>
            </w:r>
          </w:p>
        </w:tc>
        <w:tc>
          <w:tcPr>
            <w:tcW w:w="1674" w:type="pct"/>
            <w:shd w:val="clear" w:color="auto" w:fill="auto"/>
            <w:tcMar>
              <w:top w:w="0" w:type="dxa"/>
              <w:left w:w="108" w:type="dxa"/>
              <w:bottom w:w="0" w:type="dxa"/>
              <w:right w:w="108" w:type="dxa"/>
            </w:tcMar>
            <w:vAlign w:val="center"/>
          </w:tcPr>
          <w:p w14:paraId="1CCD8FB1" w14:textId="77777777" w:rsidR="0047085F" w:rsidRPr="003D32FD" w:rsidRDefault="0047085F" w:rsidP="008770C0">
            <w:pPr>
              <w:spacing w:after="0" w:line="240" w:lineRule="auto"/>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color w:val="323E4F" w:themeColor="text2" w:themeShade="BF"/>
                <w:sz w:val="18"/>
                <w:lang w:val="es-ES_tradnl" w:eastAsia="es-ES"/>
              </w:rPr>
              <w:t>simap_denia@simap.es</w:t>
            </w:r>
          </w:p>
          <w:p w14:paraId="150E2A15" w14:textId="77777777" w:rsidR="0047085F" w:rsidRPr="003D32FD" w:rsidRDefault="0047085F" w:rsidP="008770C0">
            <w:pPr>
              <w:spacing w:after="0" w:line="240" w:lineRule="auto"/>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color w:val="323E4F" w:themeColor="text2" w:themeShade="BF"/>
                <w:sz w:val="18"/>
                <w:lang w:val="es-ES_tradnl" w:eastAsia="es-ES"/>
              </w:rPr>
              <w:t>simap.denia@marinasalud.es</w:t>
            </w:r>
          </w:p>
        </w:tc>
        <w:tc>
          <w:tcPr>
            <w:tcW w:w="1775" w:type="pct"/>
            <w:shd w:val="clear" w:color="auto" w:fill="auto"/>
            <w:tcMar>
              <w:top w:w="0" w:type="dxa"/>
              <w:left w:w="108" w:type="dxa"/>
              <w:bottom w:w="0" w:type="dxa"/>
              <w:right w:w="108" w:type="dxa"/>
            </w:tcMar>
            <w:vAlign w:val="center"/>
          </w:tcPr>
          <w:p w14:paraId="5B71249F" w14:textId="77777777" w:rsidR="0047085F" w:rsidRPr="003D32FD" w:rsidRDefault="0047085F" w:rsidP="008770C0">
            <w:pPr>
              <w:tabs>
                <w:tab w:val="right" w:pos="2767"/>
              </w:tabs>
              <w:spacing w:after="0" w:line="240" w:lineRule="auto"/>
              <w:rPr>
                <w:rFonts w:eastAsia="Times New Roman" w:cstheme="minorHAnsi"/>
                <w:b/>
                <w:bCs/>
                <w:color w:val="323E4F" w:themeColor="text2" w:themeShade="BF"/>
                <w:sz w:val="18"/>
                <w:szCs w:val="18"/>
                <w:lang w:val="es-ES_tradnl" w:eastAsia="es-ES"/>
              </w:rPr>
            </w:pPr>
            <w:r w:rsidRPr="003D32FD">
              <w:rPr>
                <w:rFonts w:eastAsia="Times New Roman" w:cstheme="minorHAnsi"/>
                <w:b/>
                <w:bCs/>
                <w:color w:val="323E4F" w:themeColor="text2" w:themeShade="BF"/>
                <w:sz w:val="18"/>
                <w:szCs w:val="18"/>
                <w:lang w:val="es-ES_tradnl" w:eastAsia="es-ES"/>
              </w:rPr>
              <w:t xml:space="preserve">Miguel A. </w:t>
            </w:r>
            <w:proofErr w:type="spellStart"/>
            <w:r w:rsidRPr="003D32FD">
              <w:rPr>
                <w:rFonts w:eastAsia="Times New Roman" w:cstheme="minorHAnsi"/>
                <w:b/>
                <w:bCs/>
                <w:color w:val="323E4F" w:themeColor="text2" w:themeShade="BF"/>
                <w:sz w:val="18"/>
                <w:szCs w:val="18"/>
                <w:lang w:val="es-ES_tradnl" w:eastAsia="es-ES"/>
              </w:rPr>
              <w:t>Burguera</w:t>
            </w:r>
            <w:proofErr w:type="spellEnd"/>
            <w:r w:rsidRPr="003D32FD">
              <w:rPr>
                <w:rFonts w:eastAsia="Times New Roman" w:cstheme="minorHAnsi"/>
                <w:b/>
                <w:bCs/>
                <w:color w:val="323E4F" w:themeColor="text2" w:themeShade="BF"/>
                <w:sz w:val="18"/>
                <w:szCs w:val="18"/>
                <w:lang w:val="es-ES_tradnl" w:eastAsia="es-ES"/>
              </w:rPr>
              <w:t xml:space="preserve"> </w:t>
            </w:r>
          </w:p>
          <w:p w14:paraId="1E96BC0F" w14:textId="77777777" w:rsidR="0047085F" w:rsidRPr="003D32FD" w:rsidRDefault="0047085F" w:rsidP="008770C0">
            <w:pPr>
              <w:tabs>
                <w:tab w:val="right" w:pos="2767"/>
              </w:tabs>
              <w:spacing w:after="0" w:line="240" w:lineRule="auto"/>
              <w:rPr>
                <w:rFonts w:eastAsia="Times New Roman" w:cstheme="minorHAnsi"/>
                <w:b/>
                <w:bCs/>
                <w:color w:val="323E4F" w:themeColor="text2" w:themeShade="BF"/>
                <w:sz w:val="18"/>
                <w:szCs w:val="18"/>
                <w:lang w:val="es-ES_tradnl" w:eastAsia="es-ES"/>
              </w:rPr>
            </w:pPr>
            <w:r w:rsidRPr="003D32FD">
              <w:rPr>
                <w:rFonts w:eastAsia="Times New Roman" w:cstheme="minorHAnsi"/>
                <w:b/>
                <w:bCs/>
                <w:color w:val="323E4F" w:themeColor="text2" w:themeShade="BF"/>
                <w:sz w:val="18"/>
                <w:szCs w:val="18"/>
                <w:lang w:val="es-ES_tradnl" w:eastAsia="es-ES"/>
              </w:rPr>
              <w:t>Mercedes Salcedo</w:t>
            </w:r>
          </w:p>
          <w:p w14:paraId="17B94C31" w14:textId="77777777" w:rsidR="0047085F" w:rsidRDefault="0047085F" w:rsidP="008770C0">
            <w:pPr>
              <w:tabs>
                <w:tab w:val="right" w:pos="2767"/>
              </w:tabs>
              <w:spacing w:after="0" w:line="240" w:lineRule="auto"/>
              <w:rPr>
                <w:rFonts w:eastAsia="Times New Roman" w:cstheme="minorHAnsi"/>
                <w:b/>
                <w:bCs/>
                <w:color w:val="323E4F" w:themeColor="text2" w:themeShade="BF"/>
                <w:sz w:val="18"/>
                <w:szCs w:val="18"/>
                <w:lang w:val="es-ES_tradnl" w:eastAsia="es-ES"/>
              </w:rPr>
            </w:pPr>
            <w:r w:rsidRPr="003D32FD">
              <w:rPr>
                <w:rFonts w:eastAsia="Times New Roman" w:cstheme="minorHAnsi"/>
                <w:b/>
                <w:bCs/>
                <w:color w:val="323E4F" w:themeColor="text2" w:themeShade="BF"/>
                <w:sz w:val="18"/>
                <w:szCs w:val="18"/>
                <w:lang w:val="es-ES_tradnl" w:eastAsia="es-ES"/>
              </w:rPr>
              <w:t>Carol Ramos</w:t>
            </w:r>
          </w:p>
          <w:p w14:paraId="3AACA4E1" w14:textId="77777777" w:rsidR="0047085F" w:rsidRPr="003D32FD" w:rsidRDefault="0047085F" w:rsidP="008770C0">
            <w:pPr>
              <w:tabs>
                <w:tab w:val="right" w:pos="2767"/>
              </w:tabs>
              <w:spacing w:after="0" w:line="240" w:lineRule="auto"/>
              <w:rPr>
                <w:rFonts w:eastAsia="Times New Roman" w:cstheme="minorHAnsi"/>
                <w:color w:val="323E4F" w:themeColor="text2" w:themeShade="BF"/>
                <w:sz w:val="18"/>
                <w:szCs w:val="18"/>
                <w:lang w:eastAsia="es-ES"/>
              </w:rPr>
            </w:pPr>
            <w:r w:rsidRPr="009E210D">
              <w:rPr>
                <w:rFonts w:eastAsia="Times New Roman" w:cstheme="minorHAnsi"/>
                <w:b/>
                <w:color w:val="323E4F" w:themeColor="text2" w:themeShade="BF"/>
                <w:sz w:val="18"/>
                <w:szCs w:val="18"/>
                <w:lang w:eastAsia="es-ES"/>
              </w:rPr>
              <w:t>Verónica Ramos</w:t>
            </w:r>
            <w:r>
              <w:rPr>
                <w:rFonts w:eastAsia="Times New Roman" w:cstheme="minorHAnsi"/>
                <w:color w:val="323E4F" w:themeColor="text2" w:themeShade="BF"/>
                <w:sz w:val="18"/>
                <w:szCs w:val="18"/>
                <w:lang w:eastAsia="es-ES"/>
              </w:rPr>
              <w:t xml:space="preserve"> </w:t>
            </w:r>
            <w:r>
              <w:rPr>
                <w:rFonts w:eastAsia="Times New Roman" w:cstheme="minorHAnsi"/>
                <w:color w:val="323E4F" w:themeColor="text2" w:themeShade="BF"/>
                <w:sz w:val="18"/>
                <w:szCs w:val="18"/>
                <w:lang w:eastAsia="es-ES"/>
              </w:rPr>
              <w:tab/>
            </w:r>
            <w:r w:rsidRPr="009E210D">
              <w:rPr>
                <w:rFonts w:eastAsia="Times New Roman" w:cstheme="minorHAnsi"/>
                <w:color w:val="323E4F" w:themeColor="text2" w:themeShade="BF"/>
                <w:sz w:val="18"/>
                <w:szCs w:val="18"/>
                <w:lang w:eastAsia="es-ES"/>
              </w:rPr>
              <w:t>689 965 161</w:t>
            </w:r>
          </w:p>
        </w:tc>
      </w:tr>
      <w:tr w:rsidR="0047085F" w:rsidRPr="003D32FD" w14:paraId="36D6268C" w14:textId="77777777" w:rsidTr="008770C0">
        <w:trPr>
          <w:jc w:val="center"/>
        </w:trPr>
        <w:tc>
          <w:tcPr>
            <w:tcW w:w="871" w:type="pct"/>
            <w:shd w:val="clear" w:color="auto" w:fill="auto"/>
            <w:tcMar>
              <w:top w:w="0" w:type="dxa"/>
              <w:left w:w="108" w:type="dxa"/>
              <w:bottom w:w="0" w:type="dxa"/>
              <w:right w:w="108" w:type="dxa"/>
            </w:tcMar>
            <w:vAlign w:val="center"/>
            <w:hideMark/>
          </w:tcPr>
          <w:p w14:paraId="470F121E" w14:textId="77777777" w:rsidR="0047085F" w:rsidRPr="003D32FD" w:rsidRDefault="0047085F" w:rsidP="008770C0">
            <w:pPr>
              <w:spacing w:after="0" w:line="240" w:lineRule="auto"/>
              <w:rPr>
                <w:rFonts w:ascii="Calibri" w:eastAsia="Times New Roman" w:hAnsi="Calibri" w:cs="Times New Roman"/>
                <w:b/>
                <w:bCs/>
                <w:color w:val="323E4F" w:themeColor="text2" w:themeShade="BF"/>
                <w:sz w:val="18"/>
                <w:szCs w:val="18"/>
                <w:lang w:val="es-ES_tradnl" w:eastAsia="es-ES"/>
              </w:rPr>
            </w:pPr>
            <w:r w:rsidRPr="003D32FD">
              <w:rPr>
                <w:rFonts w:ascii="Calibri" w:eastAsia="Times New Roman" w:hAnsi="Calibri" w:cs="Times New Roman"/>
                <w:b/>
                <w:bCs/>
                <w:color w:val="323E4F" w:themeColor="text2" w:themeShade="BF"/>
                <w:sz w:val="18"/>
                <w:szCs w:val="18"/>
                <w:lang w:val="es-ES_tradnl" w:eastAsia="es-ES"/>
              </w:rPr>
              <w:t>Denia</w:t>
            </w:r>
          </w:p>
          <w:p w14:paraId="2836F180" w14:textId="77777777" w:rsidR="0047085F" w:rsidRPr="003D32FD" w:rsidRDefault="0047085F" w:rsidP="008770C0">
            <w:pPr>
              <w:spacing w:after="0" w:line="240" w:lineRule="auto"/>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b/>
                <w:bCs/>
                <w:color w:val="323E4F" w:themeColor="text2" w:themeShade="BF"/>
                <w:sz w:val="18"/>
                <w:szCs w:val="18"/>
                <w:lang w:val="es-ES_tradnl" w:eastAsia="es-ES"/>
              </w:rPr>
              <w:t>Estatutarios</w:t>
            </w:r>
          </w:p>
        </w:tc>
        <w:tc>
          <w:tcPr>
            <w:tcW w:w="680" w:type="pct"/>
            <w:shd w:val="clear" w:color="auto" w:fill="auto"/>
            <w:tcMar>
              <w:top w:w="0" w:type="dxa"/>
              <w:left w:w="108" w:type="dxa"/>
              <w:bottom w:w="0" w:type="dxa"/>
              <w:right w:w="108" w:type="dxa"/>
            </w:tcMar>
            <w:vAlign w:val="center"/>
            <w:hideMark/>
          </w:tcPr>
          <w:p w14:paraId="5EDB84DA" w14:textId="77777777" w:rsidR="0047085F" w:rsidRPr="003D32FD" w:rsidRDefault="0047085F" w:rsidP="008770C0">
            <w:pPr>
              <w:spacing w:after="0" w:line="240" w:lineRule="auto"/>
              <w:jc w:val="center"/>
              <w:rPr>
                <w:rFonts w:ascii="Calibri" w:eastAsia="Times New Roman" w:hAnsi="Calibri" w:cs="Times New Roman"/>
                <w:color w:val="323E4F" w:themeColor="text2" w:themeShade="BF"/>
                <w:sz w:val="18"/>
                <w:szCs w:val="18"/>
                <w:lang w:eastAsia="es-ES"/>
              </w:rPr>
            </w:pPr>
            <w:r w:rsidRPr="003D32FD">
              <w:rPr>
                <w:rFonts w:eastAsia="Times New Roman" w:cstheme="minorHAnsi"/>
                <w:color w:val="323E4F" w:themeColor="text2" w:themeShade="BF"/>
                <w:sz w:val="18"/>
                <w:szCs w:val="18"/>
                <w:lang w:val="es-ES_tradnl" w:eastAsia="es-ES"/>
              </w:rPr>
              <w:t>682 076 471</w:t>
            </w:r>
          </w:p>
        </w:tc>
        <w:tc>
          <w:tcPr>
            <w:tcW w:w="1674" w:type="pct"/>
            <w:shd w:val="clear" w:color="auto" w:fill="auto"/>
            <w:tcMar>
              <w:top w:w="0" w:type="dxa"/>
              <w:left w:w="108" w:type="dxa"/>
              <w:bottom w:w="0" w:type="dxa"/>
              <w:right w:w="108" w:type="dxa"/>
            </w:tcMar>
            <w:vAlign w:val="center"/>
            <w:hideMark/>
          </w:tcPr>
          <w:p w14:paraId="268498BB" w14:textId="77777777" w:rsidR="0047085F" w:rsidRPr="003D32FD" w:rsidRDefault="0047085F" w:rsidP="008770C0">
            <w:pPr>
              <w:spacing w:after="0" w:line="240" w:lineRule="auto"/>
              <w:rPr>
                <w:rFonts w:ascii="Calibri" w:eastAsia="Times New Roman" w:hAnsi="Calibri" w:cs="Times New Roman"/>
                <w:color w:val="323E4F" w:themeColor="text2" w:themeShade="BF"/>
                <w:sz w:val="18"/>
                <w:lang w:val="es-ES_tradnl" w:eastAsia="es-ES"/>
              </w:rPr>
            </w:pPr>
            <w:r w:rsidRPr="003D32FD">
              <w:rPr>
                <w:rFonts w:ascii="Calibri" w:eastAsia="Times New Roman" w:hAnsi="Calibri" w:cs="Times New Roman"/>
                <w:color w:val="323E4F" w:themeColor="text2" w:themeShade="BF"/>
                <w:sz w:val="18"/>
                <w:lang w:eastAsia="es-ES"/>
              </w:rPr>
              <w:t>simap_lapedrera@simap.es</w:t>
            </w:r>
          </w:p>
          <w:p w14:paraId="47E4093D" w14:textId="77777777" w:rsidR="0047085F" w:rsidRPr="003D32FD" w:rsidRDefault="0047085F" w:rsidP="008770C0">
            <w:pPr>
              <w:spacing w:after="0" w:line="240" w:lineRule="auto"/>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color w:val="323E4F" w:themeColor="text2" w:themeShade="BF"/>
                <w:sz w:val="18"/>
                <w:lang w:val="es-ES_tradnl" w:eastAsia="es-ES"/>
              </w:rPr>
              <w:t>simaplapedrera@gmail.com</w:t>
            </w:r>
            <w:r w:rsidRPr="003D32FD">
              <w:rPr>
                <w:rFonts w:ascii="Calibri" w:eastAsia="Times New Roman" w:hAnsi="Calibri" w:cs="Times New Roman"/>
                <w:color w:val="323E4F" w:themeColor="text2" w:themeShade="BF"/>
                <w:sz w:val="18"/>
                <w:szCs w:val="18"/>
                <w:lang w:eastAsia="es-ES"/>
              </w:rPr>
              <w:t xml:space="preserve"> </w:t>
            </w:r>
          </w:p>
        </w:tc>
        <w:tc>
          <w:tcPr>
            <w:tcW w:w="1775" w:type="pct"/>
            <w:shd w:val="clear" w:color="auto" w:fill="auto"/>
            <w:tcMar>
              <w:top w:w="0" w:type="dxa"/>
              <w:left w:w="108" w:type="dxa"/>
              <w:bottom w:w="0" w:type="dxa"/>
              <w:right w:w="108" w:type="dxa"/>
            </w:tcMar>
            <w:vAlign w:val="center"/>
            <w:hideMark/>
          </w:tcPr>
          <w:p w14:paraId="124331B2" w14:textId="77777777" w:rsidR="0047085F" w:rsidRPr="003D32FD" w:rsidRDefault="0047085F" w:rsidP="008770C0">
            <w:pPr>
              <w:tabs>
                <w:tab w:val="right" w:pos="2767"/>
              </w:tabs>
              <w:spacing w:after="0" w:line="240" w:lineRule="auto"/>
              <w:rPr>
                <w:rFonts w:eastAsia="Times New Roman" w:cstheme="minorHAnsi"/>
                <w:color w:val="323E4F" w:themeColor="text2" w:themeShade="BF"/>
                <w:sz w:val="18"/>
                <w:szCs w:val="18"/>
                <w:lang w:eastAsia="es-ES"/>
              </w:rPr>
            </w:pPr>
            <w:r w:rsidRPr="009E210D">
              <w:rPr>
                <w:rFonts w:eastAsia="Times New Roman" w:cstheme="minorHAnsi"/>
                <w:b/>
                <w:bCs/>
                <w:color w:val="323E4F" w:themeColor="text2" w:themeShade="BF"/>
                <w:sz w:val="18"/>
                <w:szCs w:val="18"/>
                <w:lang w:val="es-ES_tradnl" w:eastAsia="es-ES"/>
              </w:rPr>
              <w:t xml:space="preserve">Verónica Ramos </w:t>
            </w:r>
            <w:r>
              <w:rPr>
                <w:rFonts w:eastAsia="Times New Roman" w:cstheme="minorHAnsi"/>
                <w:b/>
                <w:bCs/>
                <w:color w:val="323E4F" w:themeColor="text2" w:themeShade="BF"/>
                <w:sz w:val="18"/>
                <w:szCs w:val="18"/>
                <w:lang w:val="es-ES_tradnl" w:eastAsia="es-ES"/>
              </w:rPr>
              <w:tab/>
            </w:r>
            <w:r w:rsidRPr="009E210D">
              <w:rPr>
                <w:rFonts w:eastAsia="Times New Roman" w:cstheme="minorHAnsi"/>
                <w:bCs/>
                <w:color w:val="323E4F" w:themeColor="text2" w:themeShade="BF"/>
                <w:sz w:val="18"/>
                <w:szCs w:val="18"/>
                <w:lang w:val="es-ES_tradnl" w:eastAsia="es-ES"/>
              </w:rPr>
              <w:t>689 965 161</w:t>
            </w:r>
          </w:p>
        </w:tc>
      </w:tr>
      <w:tr w:rsidR="0047085F" w:rsidRPr="003D32FD" w14:paraId="6852F604" w14:textId="77777777" w:rsidTr="008770C0">
        <w:trPr>
          <w:trHeight w:val="264"/>
          <w:jc w:val="center"/>
        </w:trPr>
        <w:tc>
          <w:tcPr>
            <w:tcW w:w="871" w:type="pct"/>
            <w:shd w:val="clear" w:color="auto" w:fill="auto"/>
            <w:tcMar>
              <w:top w:w="0" w:type="dxa"/>
              <w:left w:w="108" w:type="dxa"/>
              <w:bottom w:w="0" w:type="dxa"/>
              <w:right w:w="108" w:type="dxa"/>
            </w:tcMar>
            <w:vAlign w:val="center"/>
          </w:tcPr>
          <w:p w14:paraId="50919B21" w14:textId="77777777" w:rsidR="0047085F" w:rsidRPr="003D32FD" w:rsidRDefault="0047085F" w:rsidP="008770C0">
            <w:pPr>
              <w:spacing w:after="0" w:line="240" w:lineRule="auto"/>
              <w:rPr>
                <w:rFonts w:ascii="Calibri" w:eastAsia="Times New Roman" w:hAnsi="Calibri" w:cs="Times New Roman"/>
                <w:b/>
                <w:bCs/>
                <w:color w:val="323E4F" w:themeColor="text2" w:themeShade="BF"/>
                <w:sz w:val="18"/>
                <w:szCs w:val="18"/>
                <w:lang w:eastAsia="es-ES"/>
              </w:rPr>
            </w:pPr>
            <w:r w:rsidRPr="003D32FD">
              <w:rPr>
                <w:rFonts w:ascii="Calibri" w:eastAsia="Times New Roman" w:hAnsi="Calibri" w:cs="Times New Roman"/>
                <w:b/>
                <w:bCs/>
                <w:color w:val="323E4F" w:themeColor="text2" w:themeShade="BF"/>
                <w:sz w:val="18"/>
                <w:szCs w:val="18"/>
                <w:lang w:eastAsia="es-ES"/>
              </w:rPr>
              <w:t>San Juan</w:t>
            </w:r>
          </w:p>
        </w:tc>
        <w:tc>
          <w:tcPr>
            <w:tcW w:w="680" w:type="pct"/>
            <w:shd w:val="clear" w:color="auto" w:fill="auto"/>
            <w:tcMar>
              <w:top w:w="0" w:type="dxa"/>
              <w:left w:w="108" w:type="dxa"/>
              <w:bottom w:w="0" w:type="dxa"/>
              <w:right w:w="108" w:type="dxa"/>
            </w:tcMar>
            <w:vAlign w:val="center"/>
          </w:tcPr>
          <w:p w14:paraId="7CF92BC2" w14:textId="77777777" w:rsidR="0047085F" w:rsidRPr="003D32FD" w:rsidRDefault="0047085F" w:rsidP="008770C0">
            <w:pPr>
              <w:spacing w:after="0" w:line="240" w:lineRule="auto"/>
              <w:jc w:val="center"/>
              <w:rPr>
                <w:rFonts w:ascii="Calibri" w:eastAsia="Times New Roman" w:hAnsi="Calibri" w:cs="Times New Roman"/>
                <w:color w:val="323E4F" w:themeColor="text2" w:themeShade="BF"/>
                <w:sz w:val="18"/>
                <w:szCs w:val="18"/>
                <w:lang w:val="es-ES_tradnl" w:eastAsia="es-ES"/>
              </w:rPr>
            </w:pPr>
            <w:r w:rsidRPr="003D32FD">
              <w:rPr>
                <w:rFonts w:eastAsia="Times New Roman" w:cstheme="minorHAnsi"/>
                <w:color w:val="323E4F" w:themeColor="text2" w:themeShade="BF"/>
                <w:sz w:val="18"/>
                <w:szCs w:val="18"/>
                <w:lang w:val="es-ES_tradnl" w:eastAsia="es-ES"/>
              </w:rPr>
              <w:t>611 350 631</w:t>
            </w:r>
          </w:p>
        </w:tc>
        <w:tc>
          <w:tcPr>
            <w:tcW w:w="1674" w:type="pct"/>
            <w:shd w:val="clear" w:color="auto" w:fill="auto"/>
            <w:tcMar>
              <w:top w:w="0" w:type="dxa"/>
              <w:left w:w="108" w:type="dxa"/>
              <w:bottom w:w="0" w:type="dxa"/>
              <w:right w:w="108" w:type="dxa"/>
            </w:tcMar>
            <w:vAlign w:val="center"/>
          </w:tcPr>
          <w:p w14:paraId="7E10AB75" w14:textId="77777777" w:rsidR="0047085F" w:rsidRPr="003D32FD" w:rsidRDefault="0047085F" w:rsidP="008770C0">
            <w:pPr>
              <w:spacing w:after="0" w:line="240" w:lineRule="auto"/>
              <w:rPr>
                <w:rFonts w:ascii="Calibri" w:eastAsia="Times New Roman" w:hAnsi="Calibri" w:cs="Times New Roman"/>
                <w:color w:val="323E4F" w:themeColor="text2" w:themeShade="BF"/>
                <w:sz w:val="18"/>
                <w:lang w:eastAsia="es-ES"/>
              </w:rPr>
            </w:pPr>
            <w:r w:rsidRPr="003D32FD">
              <w:rPr>
                <w:rFonts w:ascii="Calibri" w:eastAsia="Times New Roman" w:hAnsi="Calibri" w:cs="Times New Roman"/>
                <w:color w:val="323E4F" w:themeColor="text2" w:themeShade="BF"/>
                <w:sz w:val="18"/>
                <w:lang w:eastAsia="es-ES"/>
              </w:rPr>
              <w:t>sanjuan_simap-pas@simap-pas.es</w:t>
            </w:r>
          </w:p>
          <w:p w14:paraId="608E9C9D" w14:textId="77777777" w:rsidR="0047085F" w:rsidRPr="003D32FD" w:rsidRDefault="0047085F" w:rsidP="008770C0">
            <w:pPr>
              <w:spacing w:after="0" w:line="240" w:lineRule="auto"/>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color w:val="323E4F" w:themeColor="text2" w:themeShade="BF"/>
                <w:sz w:val="18"/>
                <w:lang w:eastAsia="es-ES"/>
              </w:rPr>
              <w:t>simap_sanjuan@simap.es</w:t>
            </w:r>
          </w:p>
        </w:tc>
        <w:tc>
          <w:tcPr>
            <w:tcW w:w="1775" w:type="pct"/>
            <w:shd w:val="clear" w:color="auto" w:fill="auto"/>
            <w:tcMar>
              <w:top w:w="0" w:type="dxa"/>
              <w:left w:w="108" w:type="dxa"/>
              <w:bottom w:w="0" w:type="dxa"/>
              <w:right w:w="108" w:type="dxa"/>
            </w:tcMar>
            <w:vAlign w:val="center"/>
          </w:tcPr>
          <w:p w14:paraId="5A1B2FA4" w14:textId="77777777" w:rsidR="0047085F" w:rsidRPr="003D32FD" w:rsidRDefault="0047085F" w:rsidP="008770C0">
            <w:pPr>
              <w:tabs>
                <w:tab w:val="right" w:pos="2767"/>
              </w:tabs>
              <w:spacing w:after="0" w:line="240" w:lineRule="auto"/>
              <w:rPr>
                <w:rFonts w:eastAsia="Times New Roman" w:cstheme="minorHAnsi"/>
                <w:color w:val="323E4F" w:themeColor="text2" w:themeShade="BF"/>
                <w:sz w:val="18"/>
                <w:szCs w:val="18"/>
                <w:lang w:val="es-ES_tradnl" w:eastAsia="es-ES"/>
              </w:rPr>
            </w:pPr>
            <w:r w:rsidRPr="003D32FD">
              <w:rPr>
                <w:rFonts w:eastAsia="Times New Roman" w:cstheme="minorHAnsi"/>
                <w:b/>
                <w:bCs/>
                <w:color w:val="323E4F" w:themeColor="text2" w:themeShade="BF"/>
                <w:sz w:val="18"/>
                <w:szCs w:val="18"/>
                <w:lang w:val="es-ES_tradnl" w:eastAsia="es-ES"/>
              </w:rPr>
              <w:t>Ángela Aguilera</w:t>
            </w:r>
            <w:r>
              <w:rPr>
                <w:rFonts w:eastAsia="Times New Roman" w:cstheme="minorHAnsi"/>
                <w:bCs/>
                <w:color w:val="323E4F" w:themeColor="text2" w:themeShade="BF"/>
                <w:sz w:val="18"/>
                <w:szCs w:val="18"/>
                <w:lang w:val="es-ES_tradnl" w:eastAsia="es-ES"/>
              </w:rPr>
              <w:tab/>
            </w:r>
            <w:r w:rsidRPr="003D32FD">
              <w:rPr>
                <w:rFonts w:eastAsia="Times New Roman" w:cstheme="minorHAnsi"/>
                <w:color w:val="323E4F" w:themeColor="text2" w:themeShade="BF"/>
                <w:sz w:val="18"/>
                <w:szCs w:val="18"/>
                <w:lang w:val="es-ES_tradnl" w:eastAsia="es-ES"/>
              </w:rPr>
              <w:t>611 350 631</w:t>
            </w:r>
          </w:p>
          <w:p w14:paraId="5FFF830A" w14:textId="77777777" w:rsidR="0047085F" w:rsidRPr="003D32FD" w:rsidRDefault="0047085F" w:rsidP="008770C0">
            <w:pPr>
              <w:tabs>
                <w:tab w:val="right" w:pos="2767"/>
              </w:tabs>
              <w:spacing w:after="0" w:line="240" w:lineRule="auto"/>
              <w:ind w:left="708" w:hanging="708"/>
              <w:rPr>
                <w:rFonts w:eastAsia="Times New Roman" w:cstheme="minorHAnsi"/>
                <w:b/>
                <w:color w:val="323E4F" w:themeColor="text2" w:themeShade="BF"/>
                <w:sz w:val="18"/>
                <w:szCs w:val="18"/>
                <w:lang w:val="es-ES_tradnl" w:eastAsia="es-ES"/>
              </w:rPr>
            </w:pPr>
            <w:r w:rsidRPr="003D32FD">
              <w:rPr>
                <w:rFonts w:eastAsia="Times New Roman" w:cstheme="minorHAnsi"/>
                <w:b/>
                <w:color w:val="323E4F" w:themeColor="text2" w:themeShade="BF"/>
                <w:sz w:val="18"/>
                <w:szCs w:val="18"/>
                <w:lang w:val="es-ES_tradnl" w:eastAsia="es-ES"/>
              </w:rPr>
              <w:t>Mª José Álvarez</w:t>
            </w:r>
            <w:r>
              <w:rPr>
                <w:rFonts w:eastAsia="Times New Roman" w:cstheme="minorHAnsi"/>
                <w:color w:val="323E4F" w:themeColor="text2" w:themeShade="BF"/>
                <w:sz w:val="18"/>
                <w:szCs w:val="18"/>
                <w:lang w:val="es-ES_tradnl" w:eastAsia="es-ES"/>
              </w:rPr>
              <w:tab/>
            </w:r>
            <w:r w:rsidRPr="003D32FD">
              <w:rPr>
                <w:rFonts w:eastAsia="Times New Roman" w:cstheme="minorHAnsi"/>
                <w:bCs/>
                <w:color w:val="323E4F" w:themeColor="text2" w:themeShade="BF"/>
                <w:sz w:val="18"/>
                <w:szCs w:val="18"/>
                <w:lang w:val="es-ES_tradnl" w:eastAsia="es-ES"/>
              </w:rPr>
              <w:t>601 149 426</w:t>
            </w:r>
          </w:p>
        </w:tc>
      </w:tr>
      <w:tr w:rsidR="0047085F" w:rsidRPr="003D32FD" w14:paraId="67D8C701" w14:textId="77777777" w:rsidTr="008770C0">
        <w:trPr>
          <w:trHeight w:val="427"/>
          <w:jc w:val="center"/>
        </w:trPr>
        <w:tc>
          <w:tcPr>
            <w:tcW w:w="871" w:type="pct"/>
            <w:shd w:val="clear" w:color="auto" w:fill="auto"/>
            <w:tcMar>
              <w:top w:w="0" w:type="dxa"/>
              <w:left w:w="108" w:type="dxa"/>
              <w:bottom w:w="0" w:type="dxa"/>
              <w:right w:w="108" w:type="dxa"/>
            </w:tcMar>
            <w:vAlign w:val="center"/>
          </w:tcPr>
          <w:p w14:paraId="51B4DA0F" w14:textId="77777777" w:rsidR="0047085F" w:rsidRPr="003D32FD" w:rsidRDefault="0047085F" w:rsidP="008770C0">
            <w:pPr>
              <w:spacing w:after="0" w:line="240" w:lineRule="auto"/>
              <w:rPr>
                <w:rFonts w:ascii="Calibri" w:eastAsia="Times New Roman" w:hAnsi="Calibri" w:cs="Times New Roman"/>
                <w:b/>
                <w:bCs/>
                <w:color w:val="323E4F" w:themeColor="text2" w:themeShade="BF"/>
                <w:sz w:val="18"/>
                <w:szCs w:val="18"/>
                <w:lang w:eastAsia="es-ES"/>
              </w:rPr>
            </w:pPr>
            <w:r w:rsidRPr="003D32FD">
              <w:rPr>
                <w:rFonts w:ascii="Calibri" w:eastAsia="Times New Roman" w:hAnsi="Calibri" w:cs="Times New Roman"/>
                <w:b/>
                <w:bCs/>
                <w:color w:val="323E4F" w:themeColor="text2" w:themeShade="BF"/>
                <w:sz w:val="18"/>
                <w:szCs w:val="18"/>
                <w:lang w:eastAsia="es-ES"/>
              </w:rPr>
              <w:t>Orihuela</w:t>
            </w:r>
          </w:p>
          <w:p w14:paraId="221E4CCA" w14:textId="77777777" w:rsidR="0047085F" w:rsidRDefault="0047085F" w:rsidP="008770C0">
            <w:pPr>
              <w:spacing w:after="0" w:line="240" w:lineRule="auto"/>
              <w:rPr>
                <w:rFonts w:ascii="Calibri" w:eastAsia="Times New Roman" w:hAnsi="Calibri" w:cs="Times New Roman"/>
                <w:b/>
                <w:bCs/>
                <w:color w:val="323E4F" w:themeColor="text2" w:themeShade="BF"/>
                <w:sz w:val="18"/>
                <w:szCs w:val="18"/>
                <w:lang w:val="es-ES_tradnl" w:eastAsia="es-ES"/>
              </w:rPr>
            </w:pPr>
            <w:r w:rsidRPr="003D32FD">
              <w:rPr>
                <w:rFonts w:ascii="Calibri" w:eastAsia="Times New Roman" w:hAnsi="Calibri" w:cs="Times New Roman"/>
                <w:b/>
                <w:bCs/>
                <w:color w:val="323E4F" w:themeColor="text2" w:themeShade="BF"/>
                <w:sz w:val="18"/>
                <w:szCs w:val="18"/>
                <w:lang w:eastAsia="es-ES"/>
              </w:rPr>
              <w:t>Elche</w:t>
            </w:r>
            <w:r w:rsidRPr="003D32FD">
              <w:rPr>
                <w:rFonts w:ascii="Calibri" w:eastAsia="Times New Roman" w:hAnsi="Calibri" w:cs="Times New Roman"/>
                <w:b/>
                <w:bCs/>
                <w:color w:val="323E4F" w:themeColor="text2" w:themeShade="BF"/>
                <w:sz w:val="18"/>
                <w:szCs w:val="18"/>
                <w:lang w:val="es-ES_tradnl" w:eastAsia="es-ES"/>
              </w:rPr>
              <w:t xml:space="preserve"> </w:t>
            </w:r>
          </w:p>
          <w:p w14:paraId="7F74A4F7" w14:textId="77777777" w:rsidR="0047085F" w:rsidRPr="003D32FD" w:rsidRDefault="0047085F" w:rsidP="008770C0">
            <w:pPr>
              <w:spacing w:after="0" w:line="240" w:lineRule="auto"/>
              <w:rPr>
                <w:rFonts w:ascii="Calibri" w:eastAsia="Times New Roman" w:hAnsi="Calibri" w:cs="Times New Roman"/>
                <w:b/>
                <w:bCs/>
                <w:color w:val="323E4F" w:themeColor="text2" w:themeShade="BF"/>
                <w:sz w:val="18"/>
                <w:szCs w:val="18"/>
                <w:lang w:val="es-ES_tradnl" w:eastAsia="es-ES"/>
              </w:rPr>
            </w:pPr>
            <w:r w:rsidRPr="003D32FD">
              <w:rPr>
                <w:rFonts w:ascii="Calibri" w:eastAsia="Times New Roman" w:hAnsi="Calibri" w:cs="Times New Roman"/>
                <w:b/>
                <w:bCs/>
                <w:color w:val="323E4F" w:themeColor="text2" w:themeShade="BF"/>
                <w:sz w:val="18"/>
                <w:szCs w:val="18"/>
                <w:lang w:val="es-ES_tradnl" w:eastAsia="es-ES"/>
              </w:rPr>
              <w:t xml:space="preserve">Alcoy </w:t>
            </w:r>
          </w:p>
          <w:p w14:paraId="38E991CA" w14:textId="77777777" w:rsidR="0047085F" w:rsidRPr="003D32FD" w:rsidRDefault="0047085F" w:rsidP="008770C0">
            <w:pPr>
              <w:spacing w:after="0" w:line="240" w:lineRule="auto"/>
              <w:rPr>
                <w:rFonts w:ascii="Calibri" w:eastAsia="Times New Roman" w:hAnsi="Calibri" w:cs="Times New Roman"/>
                <w:b/>
                <w:bCs/>
                <w:color w:val="323E4F" w:themeColor="text2" w:themeShade="BF"/>
                <w:sz w:val="18"/>
                <w:szCs w:val="18"/>
                <w:lang w:val="es-ES_tradnl" w:eastAsia="es-ES"/>
              </w:rPr>
            </w:pPr>
            <w:proofErr w:type="spellStart"/>
            <w:r w:rsidRPr="003D32FD">
              <w:rPr>
                <w:rFonts w:ascii="Calibri" w:eastAsia="Times New Roman" w:hAnsi="Calibri" w:cs="Times New Roman"/>
                <w:b/>
                <w:bCs/>
                <w:color w:val="323E4F" w:themeColor="text2" w:themeShade="BF"/>
                <w:sz w:val="18"/>
                <w:szCs w:val="18"/>
                <w:lang w:val="es-ES_tradnl" w:eastAsia="es-ES"/>
              </w:rPr>
              <w:t>Vilajoiosa</w:t>
            </w:r>
            <w:proofErr w:type="spellEnd"/>
            <w:r w:rsidRPr="003D32FD">
              <w:rPr>
                <w:rFonts w:ascii="Calibri" w:eastAsia="Times New Roman" w:hAnsi="Calibri" w:cs="Times New Roman"/>
                <w:b/>
                <w:bCs/>
                <w:color w:val="323E4F" w:themeColor="text2" w:themeShade="BF"/>
                <w:sz w:val="18"/>
                <w:szCs w:val="18"/>
                <w:lang w:val="es-ES_tradnl" w:eastAsia="es-ES"/>
              </w:rPr>
              <w:t xml:space="preserve"> </w:t>
            </w:r>
          </w:p>
          <w:p w14:paraId="738AC82C" w14:textId="77777777" w:rsidR="0047085F" w:rsidRPr="003D32FD" w:rsidRDefault="0047085F" w:rsidP="008770C0">
            <w:pPr>
              <w:spacing w:after="0" w:line="240" w:lineRule="auto"/>
              <w:rPr>
                <w:rFonts w:ascii="Calibri" w:eastAsia="Times New Roman" w:hAnsi="Calibri" w:cs="Times New Roman"/>
                <w:b/>
                <w:bCs/>
                <w:color w:val="323E4F" w:themeColor="text2" w:themeShade="BF"/>
                <w:sz w:val="18"/>
                <w:szCs w:val="18"/>
                <w:lang w:val="es-ES_tradnl" w:eastAsia="es-ES"/>
              </w:rPr>
            </w:pPr>
            <w:proofErr w:type="spellStart"/>
            <w:proofErr w:type="gramStart"/>
            <w:r w:rsidRPr="003D32FD">
              <w:rPr>
                <w:rFonts w:ascii="Calibri" w:eastAsia="Times New Roman" w:hAnsi="Calibri" w:cs="Times New Roman"/>
                <w:b/>
                <w:bCs/>
                <w:color w:val="323E4F" w:themeColor="text2" w:themeShade="BF"/>
                <w:sz w:val="18"/>
                <w:szCs w:val="18"/>
                <w:lang w:val="es-ES_tradnl" w:eastAsia="es-ES"/>
              </w:rPr>
              <w:t>H.General</w:t>
            </w:r>
            <w:proofErr w:type="spellEnd"/>
            <w:proofErr w:type="gramEnd"/>
            <w:r w:rsidRPr="003D32FD">
              <w:rPr>
                <w:rFonts w:ascii="Calibri" w:eastAsia="Times New Roman" w:hAnsi="Calibri" w:cs="Times New Roman"/>
                <w:b/>
                <w:bCs/>
                <w:color w:val="323E4F" w:themeColor="text2" w:themeShade="BF"/>
                <w:sz w:val="18"/>
                <w:szCs w:val="18"/>
                <w:lang w:val="es-ES_tradnl" w:eastAsia="es-ES"/>
              </w:rPr>
              <w:t xml:space="preserve"> de Alicante </w:t>
            </w:r>
          </w:p>
          <w:p w14:paraId="2E2E3F5D" w14:textId="77777777" w:rsidR="0047085F" w:rsidRPr="003D32FD" w:rsidRDefault="0047085F" w:rsidP="008770C0">
            <w:pPr>
              <w:spacing w:after="0" w:line="240" w:lineRule="auto"/>
              <w:rPr>
                <w:rFonts w:ascii="Calibri" w:eastAsia="Times New Roman" w:hAnsi="Calibri" w:cs="Times New Roman"/>
                <w:b/>
                <w:bCs/>
                <w:color w:val="323E4F" w:themeColor="text2" w:themeShade="BF"/>
                <w:sz w:val="18"/>
                <w:szCs w:val="18"/>
                <w:lang w:val="es-ES_tradnl" w:eastAsia="es-ES"/>
              </w:rPr>
            </w:pPr>
            <w:r w:rsidRPr="003D32FD">
              <w:rPr>
                <w:rFonts w:ascii="Calibri" w:eastAsia="Times New Roman" w:hAnsi="Calibri" w:cs="Times New Roman"/>
                <w:b/>
                <w:bCs/>
                <w:color w:val="323E4F" w:themeColor="text2" w:themeShade="BF"/>
                <w:sz w:val="18"/>
                <w:szCs w:val="18"/>
                <w:lang w:val="es-ES_tradnl" w:eastAsia="es-ES"/>
              </w:rPr>
              <w:t>Elda</w:t>
            </w:r>
          </w:p>
          <w:p w14:paraId="3F41A488" w14:textId="77777777" w:rsidR="0047085F" w:rsidRPr="003D32FD" w:rsidRDefault="0047085F" w:rsidP="008770C0">
            <w:pPr>
              <w:spacing w:after="0" w:line="240" w:lineRule="auto"/>
              <w:rPr>
                <w:rFonts w:ascii="Calibri" w:eastAsia="Times New Roman" w:hAnsi="Calibri" w:cs="Times New Roman"/>
                <w:b/>
                <w:bCs/>
                <w:color w:val="323E4F" w:themeColor="text2" w:themeShade="BF"/>
                <w:sz w:val="18"/>
                <w:szCs w:val="18"/>
                <w:lang w:val="es-ES_tradnl" w:eastAsia="es-ES"/>
              </w:rPr>
            </w:pPr>
            <w:r w:rsidRPr="003D32FD">
              <w:rPr>
                <w:rFonts w:ascii="Calibri" w:eastAsia="Times New Roman" w:hAnsi="Calibri" w:cs="Times New Roman"/>
                <w:b/>
                <w:bCs/>
                <w:color w:val="323E4F" w:themeColor="text2" w:themeShade="BF"/>
                <w:sz w:val="18"/>
                <w:szCs w:val="18"/>
                <w:lang w:val="es-ES_tradnl" w:eastAsia="es-ES"/>
              </w:rPr>
              <w:t>Torrevieja</w:t>
            </w:r>
          </w:p>
          <w:p w14:paraId="5451D5C3" w14:textId="77777777" w:rsidR="0047085F" w:rsidRPr="003D32FD" w:rsidRDefault="0047085F" w:rsidP="008770C0">
            <w:pPr>
              <w:spacing w:after="0" w:line="240" w:lineRule="auto"/>
              <w:rPr>
                <w:rFonts w:ascii="Calibri" w:eastAsia="Times New Roman" w:hAnsi="Calibri" w:cs="Times New Roman"/>
                <w:b/>
                <w:bCs/>
                <w:color w:val="323E4F" w:themeColor="text2" w:themeShade="BF"/>
                <w:sz w:val="18"/>
                <w:szCs w:val="18"/>
                <w:lang w:eastAsia="es-ES"/>
              </w:rPr>
            </w:pPr>
            <w:proofErr w:type="spellStart"/>
            <w:r w:rsidRPr="003D32FD">
              <w:rPr>
                <w:rFonts w:ascii="Calibri" w:eastAsia="Times New Roman" w:hAnsi="Calibri" w:cs="Times New Roman"/>
                <w:b/>
                <w:bCs/>
                <w:color w:val="323E4F" w:themeColor="text2" w:themeShade="BF"/>
                <w:sz w:val="18"/>
                <w:szCs w:val="18"/>
                <w:lang w:val="es-ES_tradnl" w:eastAsia="es-ES"/>
              </w:rPr>
              <w:t>Elx</w:t>
            </w:r>
            <w:proofErr w:type="spellEnd"/>
            <w:r w:rsidRPr="003D32FD">
              <w:rPr>
                <w:rFonts w:ascii="Calibri" w:eastAsia="Times New Roman" w:hAnsi="Calibri" w:cs="Times New Roman"/>
                <w:b/>
                <w:bCs/>
                <w:color w:val="323E4F" w:themeColor="text2" w:themeShade="BF"/>
                <w:sz w:val="18"/>
                <w:szCs w:val="18"/>
                <w:lang w:val="es-ES_tradnl" w:eastAsia="es-ES"/>
              </w:rPr>
              <w:t>-Vinalopó</w:t>
            </w:r>
          </w:p>
        </w:tc>
        <w:tc>
          <w:tcPr>
            <w:tcW w:w="680" w:type="pct"/>
            <w:shd w:val="clear" w:color="auto" w:fill="auto"/>
            <w:tcMar>
              <w:top w:w="0" w:type="dxa"/>
              <w:left w:w="108" w:type="dxa"/>
              <w:bottom w:w="0" w:type="dxa"/>
              <w:right w:w="108" w:type="dxa"/>
            </w:tcMar>
            <w:vAlign w:val="center"/>
          </w:tcPr>
          <w:p w14:paraId="62828A4E" w14:textId="77777777" w:rsidR="0047085F" w:rsidRPr="003D32FD" w:rsidRDefault="0047085F" w:rsidP="008770C0">
            <w:pPr>
              <w:spacing w:after="0" w:line="240" w:lineRule="auto"/>
              <w:jc w:val="center"/>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color w:val="323E4F" w:themeColor="text2" w:themeShade="BF"/>
                <w:sz w:val="18"/>
                <w:szCs w:val="18"/>
                <w:lang w:val="es-ES_tradnl" w:eastAsia="es-ES"/>
              </w:rPr>
              <w:t>96 284 95 00</w:t>
            </w:r>
          </w:p>
          <w:p w14:paraId="4500C4D4" w14:textId="77777777" w:rsidR="0047085F" w:rsidRPr="003D32FD" w:rsidRDefault="0047085F" w:rsidP="008770C0">
            <w:pPr>
              <w:spacing w:after="0" w:line="240" w:lineRule="auto"/>
              <w:jc w:val="center"/>
              <w:rPr>
                <w:rFonts w:ascii="Calibri" w:eastAsia="Times New Roman" w:hAnsi="Calibri" w:cs="Times New Roman"/>
                <w:color w:val="323E4F" w:themeColor="text2" w:themeShade="BF"/>
                <w:sz w:val="18"/>
                <w:szCs w:val="18"/>
                <w:lang w:val="es-ES_tradnl" w:eastAsia="es-ES"/>
              </w:rPr>
            </w:pPr>
            <w:r w:rsidRPr="003D32FD">
              <w:rPr>
                <w:rFonts w:ascii="Calibri" w:eastAsia="Times New Roman" w:hAnsi="Calibri" w:cs="Times New Roman"/>
                <w:color w:val="323E4F" w:themeColor="text2" w:themeShade="BF"/>
                <w:sz w:val="18"/>
                <w:szCs w:val="18"/>
                <w:lang w:val="es-ES_tradnl" w:eastAsia="es-ES"/>
              </w:rPr>
              <w:t>Ext 435 478</w:t>
            </w:r>
          </w:p>
        </w:tc>
        <w:tc>
          <w:tcPr>
            <w:tcW w:w="1674" w:type="pct"/>
            <w:shd w:val="clear" w:color="auto" w:fill="auto"/>
            <w:tcMar>
              <w:top w:w="0" w:type="dxa"/>
              <w:left w:w="108" w:type="dxa"/>
              <w:bottom w:w="0" w:type="dxa"/>
              <w:right w:w="108" w:type="dxa"/>
            </w:tcMar>
            <w:vAlign w:val="center"/>
          </w:tcPr>
          <w:p w14:paraId="498BC179" w14:textId="77777777" w:rsidR="0047085F" w:rsidRPr="003D32FD" w:rsidRDefault="0047085F" w:rsidP="008770C0">
            <w:pPr>
              <w:spacing w:after="0" w:line="240" w:lineRule="auto"/>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color w:val="323E4F" w:themeColor="text2" w:themeShade="BF"/>
                <w:sz w:val="18"/>
                <w:lang w:eastAsia="es-ES"/>
              </w:rPr>
              <w:t>simap_orihuela@simap.es</w:t>
            </w:r>
            <w:r w:rsidRPr="003D32FD">
              <w:rPr>
                <w:rFonts w:ascii="Calibri" w:eastAsia="Times New Roman" w:hAnsi="Calibri" w:cs="Times New Roman"/>
                <w:color w:val="323E4F" w:themeColor="text2" w:themeShade="BF"/>
                <w:sz w:val="18"/>
                <w:szCs w:val="18"/>
                <w:lang w:eastAsia="es-ES"/>
              </w:rPr>
              <w:t xml:space="preserve"> </w:t>
            </w:r>
          </w:p>
          <w:p w14:paraId="118A0B3D" w14:textId="77777777" w:rsidR="0047085F" w:rsidRDefault="0047085F" w:rsidP="008770C0">
            <w:pPr>
              <w:spacing w:after="0" w:line="240" w:lineRule="auto"/>
              <w:rPr>
                <w:rFonts w:ascii="Calibri" w:eastAsia="Times New Roman" w:hAnsi="Calibri" w:cs="Times New Roman"/>
                <w:color w:val="323E4F" w:themeColor="text2" w:themeShade="BF"/>
                <w:sz w:val="18"/>
                <w:lang w:eastAsia="es-ES"/>
              </w:rPr>
            </w:pPr>
            <w:r w:rsidRPr="003D32FD">
              <w:rPr>
                <w:rFonts w:ascii="Calibri" w:eastAsia="Times New Roman" w:hAnsi="Calibri" w:cs="Times New Roman"/>
                <w:color w:val="323E4F" w:themeColor="text2" w:themeShade="BF"/>
                <w:sz w:val="18"/>
                <w:lang w:eastAsia="es-ES"/>
              </w:rPr>
              <w:t>simap_elche@simap.es</w:t>
            </w:r>
            <w:r w:rsidRPr="001A589E">
              <w:rPr>
                <w:rFonts w:ascii="Calibri" w:eastAsia="Times New Roman" w:hAnsi="Calibri" w:cs="Times New Roman"/>
                <w:color w:val="323E4F" w:themeColor="text2" w:themeShade="BF"/>
                <w:sz w:val="18"/>
                <w:lang w:eastAsia="es-ES"/>
              </w:rPr>
              <w:t xml:space="preserve"> simap_alcoy@simap.es</w:t>
            </w:r>
            <w:r w:rsidRPr="003D32FD">
              <w:rPr>
                <w:rFonts w:ascii="Calibri" w:eastAsia="Times New Roman" w:hAnsi="Calibri" w:cs="Times New Roman"/>
                <w:color w:val="323E4F" w:themeColor="text2" w:themeShade="BF"/>
                <w:sz w:val="18"/>
                <w:lang w:eastAsia="es-ES"/>
              </w:rPr>
              <w:t xml:space="preserve"> </w:t>
            </w:r>
          </w:p>
          <w:p w14:paraId="77DDD330" w14:textId="77777777" w:rsidR="0047085F" w:rsidRDefault="0047085F" w:rsidP="008770C0">
            <w:pPr>
              <w:spacing w:after="0" w:line="240" w:lineRule="auto"/>
              <w:rPr>
                <w:rFonts w:ascii="Calibri" w:eastAsia="Times New Roman" w:hAnsi="Calibri" w:cs="Times New Roman"/>
                <w:color w:val="323E4F" w:themeColor="text2" w:themeShade="BF"/>
                <w:sz w:val="18"/>
                <w:lang w:eastAsia="es-ES"/>
              </w:rPr>
            </w:pPr>
            <w:r w:rsidRPr="003D32FD">
              <w:rPr>
                <w:rFonts w:ascii="Calibri" w:eastAsia="Times New Roman" w:hAnsi="Calibri" w:cs="Times New Roman"/>
                <w:color w:val="323E4F" w:themeColor="text2" w:themeShade="BF"/>
                <w:sz w:val="18"/>
                <w:lang w:eastAsia="es-ES"/>
              </w:rPr>
              <w:t xml:space="preserve">simap_lavila@simap.es </w:t>
            </w:r>
          </w:p>
          <w:p w14:paraId="13FBC2D7" w14:textId="77777777" w:rsidR="0047085F" w:rsidRDefault="0047085F" w:rsidP="008770C0">
            <w:pPr>
              <w:spacing w:after="0" w:line="240" w:lineRule="auto"/>
              <w:rPr>
                <w:rFonts w:ascii="Calibri" w:eastAsia="Times New Roman" w:hAnsi="Calibri" w:cs="Times New Roman"/>
                <w:color w:val="323E4F" w:themeColor="text2" w:themeShade="BF"/>
                <w:sz w:val="18"/>
                <w:lang w:eastAsia="es-ES"/>
              </w:rPr>
            </w:pPr>
            <w:r w:rsidRPr="003D32FD">
              <w:rPr>
                <w:rFonts w:ascii="Calibri" w:eastAsia="Times New Roman" w:hAnsi="Calibri" w:cs="Times New Roman"/>
                <w:color w:val="323E4F" w:themeColor="text2" w:themeShade="BF"/>
                <w:sz w:val="18"/>
                <w:lang w:eastAsia="es-ES"/>
              </w:rPr>
              <w:t xml:space="preserve">simap_hgalicante@simp.es </w:t>
            </w:r>
          </w:p>
          <w:p w14:paraId="3C6E62E2" w14:textId="77777777" w:rsidR="0047085F" w:rsidRPr="003D32FD" w:rsidRDefault="0047085F" w:rsidP="008770C0">
            <w:pPr>
              <w:spacing w:after="0" w:line="240" w:lineRule="auto"/>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color w:val="323E4F" w:themeColor="text2" w:themeShade="BF"/>
                <w:sz w:val="18"/>
                <w:lang w:eastAsia="es-ES"/>
              </w:rPr>
              <w:t>simap_elda@simap.es</w:t>
            </w:r>
          </w:p>
          <w:p w14:paraId="71D45B74" w14:textId="77777777" w:rsidR="0047085F" w:rsidRPr="003D32FD" w:rsidRDefault="0047085F" w:rsidP="008770C0">
            <w:pPr>
              <w:spacing w:after="0" w:line="240" w:lineRule="auto"/>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color w:val="323E4F" w:themeColor="text2" w:themeShade="BF"/>
                <w:sz w:val="18"/>
                <w:lang w:eastAsia="es-ES"/>
              </w:rPr>
              <w:t>simap_torrevieja@simap.es</w:t>
            </w:r>
          </w:p>
          <w:p w14:paraId="7AC56BCC" w14:textId="77777777" w:rsidR="0047085F" w:rsidRPr="003D32FD" w:rsidRDefault="0047085F" w:rsidP="008770C0">
            <w:pPr>
              <w:spacing w:after="0" w:line="240" w:lineRule="auto"/>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color w:val="323E4F" w:themeColor="text2" w:themeShade="BF"/>
                <w:sz w:val="18"/>
                <w:lang w:eastAsia="es-ES"/>
              </w:rPr>
              <w:t>simap_vinalopo@simap.es</w:t>
            </w:r>
          </w:p>
        </w:tc>
        <w:tc>
          <w:tcPr>
            <w:tcW w:w="1775" w:type="pct"/>
            <w:shd w:val="clear" w:color="auto" w:fill="auto"/>
            <w:tcMar>
              <w:top w:w="0" w:type="dxa"/>
              <w:left w:w="108" w:type="dxa"/>
              <w:bottom w:w="0" w:type="dxa"/>
              <w:right w:w="108" w:type="dxa"/>
            </w:tcMar>
            <w:vAlign w:val="center"/>
          </w:tcPr>
          <w:p w14:paraId="02C5584A" w14:textId="77777777" w:rsidR="0047085F" w:rsidRPr="003D32FD" w:rsidRDefault="0047085F" w:rsidP="008770C0">
            <w:pPr>
              <w:tabs>
                <w:tab w:val="right" w:pos="2767"/>
              </w:tabs>
              <w:spacing w:after="0" w:line="240" w:lineRule="auto"/>
              <w:rPr>
                <w:rFonts w:eastAsia="Times New Roman" w:cstheme="minorHAnsi"/>
                <w:bCs/>
                <w:color w:val="323E4F" w:themeColor="text2" w:themeShade="BF"/>
                <w:sz w:val="18"/>
                <w:szCs w:val="18"/>
                <w:lang w:eastAsia="es-ES"/>
              </w:rPr>
            </w:pPr>
            <w:r w:rsidRPr="003D32FD">
              <w:rPr>
                <w:rFonts w:eastAsia="Times New Roman" w:cstheme="minorHAnsi"/>
                <w:b/>
                <w:bCs/>
                <w:color w:val="323E4F" w:themeColor="text2" w:themeShade="BF"/>
                <w:sz w:val="18"/>
                <w:szCs w:val="18"/>
                <w:lang w:val="es-ES_tradnl" w:eastAsia="es-ES"/>
              </w:rPr>
              <w:t>Noemí Alentado</w:t>
            </w:r>
            <w:r>
              <w:rPr>
                <w:rFonts w:eastAsia="Times New Roman" w:cstheme="minorHAnsi"/>
                <w:bCs/>
                <w:color w:val="323E4F" w:themeColor="text2" w:themeShade="BF"/>
                <w:sz w:val="18"/>
                <w:szCs w:val="18"/>
                <w:lang w:val="es-ES_tradnl" w:eastAsia="es-ES"/>
              </w:rPr>
              <w:tab/>
            </w:r>
            <w:r w:rsidRPr="003D32FD">
              <w:rPr>
                <w:rFonts w:eastAsia="Times New Roman" w:cstheme="minorHAnsi"/>
                <w:color w:val="323E4F" w:themeColor="text2" w:themeShade="BF"/>
                <w:sz w:val="18"/>
                <w:szCs w:val="18"/>
                <w:lang w:val="es-ES_tradnl" w:eastAsia="es-ES"/>
              </w:rPr>
              <w:t>611 350 820</w:t>
            </w:r>
          </w:p>
        </w:tc>
      </w:tr>
      <w:tr w:rsidR="0047085F" w:rsidRPr="003D32FD" w14:paraId="380E8F86" w14:textId="77777777" w:rsidTr="008770C0">
        <w:trPr>
          <w:jc w:val="center"/>
        </w:trPr>
        <w:tc>
          <w:tcPr>
            <w:tcW w:w="871" w:type="pct"/>
            <w:shd w:val="clear" w:color="auto" w:fill="auto"/>
            <w:tcMar>
              <w:top w:w="0" w:type="dxa"/>
              <w:left w:w="108" w:type="dxa"/>
              <w:bottom w:w="0" w:type="dxa"/>
              <w:right w:w="108" w:type="dxa"/>
            </w:tcMar>
            <w:vAlign w:val="center"/>
          </w:tcPr>
          <w:p w14:paraId="02574D15" w14:textId="77777777" w:rsidR="0047085F" w:rsidRPr="003D32FD" w:rsidRDefault="0047085F" w:rsidP="008770C0">
            <w:pPr>
              <w:spacing w:after="0" w:line="240" w:lineRule="auto"/>
              <w:rPr>
                <w:rFonts w:ascii="Calibri" w:eastAsia="Times New Roman" w:hAnsi="Calibri" w:cs="Times New Roman"/>
                <w:b/>
                <w:bCs/>
                <w:color w:val="323E4F" w:themeColor="text2" w:themeShade="BF"/>
                <w:sz w:val="18"/>
                <w:szCs w:val="18"/>
                <w:lang w:val="es-ES_tradnl" w:eastAsia="es-ES"/>
              </w:rPr>
            </w:pPr>
            <w:r w:rsidRPr="003D32FD">
              <w:rPr>
                <w:rFonts w:ascii="Calibri" w:eastAsia="Times New Roman" w:hAnsi="Calibri" w:cs="Times New Roman"/>
                <w:b/>
                <w:bCs/>
                <w:color w:val="323E4F" w:themeColor="text2" w:themeShade="BF"/>
                <w:sz w:val="18"/>
                <w:szCs w:val="18"/>
                <w:lang w:eastAsia="es-ES"/>
              </w:rPr>
              <w:t>Servicios Centrales, Salud Pública e Inspección</w:t>
            </w:r>
          </w:p>
        </w:tc>
        <w:tc>
          <w:tcPr>
            <w:tcW w:w="680" w:type="pct"/>
            <w:shd w:val="clear" w:color="auto" w:fill="auto"/>
            <w:tcMar>
              <w:top w:w="0" w:type="dxa"/>
              <w:left w:w="108" w:type="dxa"/>
              <w:bottom w:w="0" w:type="dxa"/>
              <w:right w:w="108" w:type="dxa"/>
            </w:tcMar>
            <w:vAlign w:val="center"/>
          </w:tcPr>
          <w:p w14:paraId="6A34CF54" w14:textId="77777777" w:rsidR="0047085F" w:rsidRPr="003D32FD" w:rsidRDefault="0047085F" w:rsidP="008770C0">
            <w:pPr>
              <w:spacing w:after="0" w:line="240" w:lineRule="auto"/>
              <w:jc w:val="center"/>
              <w:rPr>
                <w:rFonts w:ascii="Calibri" w:eastAsia="Times New Roman" w:hAnsi="Calibri" w:cs="Times New Roman"/>
                <w:color w:val="323E4F" w:themeColor="text2" w:themeShade="BF"/>
                <w:sz w:val="18"/>
                <w:szCs w:val="18"/>
                <w:lang w:eastAsia="es-ES"/>
              </w:rPr>
            </w:pPr>
            <w:r w:rsidRPr="003D32FD">
              <w:rPr>
                <w:rFonts w:ascii="Calibri" w:eastAsia="Times New Roman" w:hAnsi="Calibri" w:cs="Times New Roman"/>
                <w:color w:val="323E4F" w:themeColor="text2" w:themeShade="BF"/>
                <w:sz w:val="18"/>
                <w:szCs w:val="18"/>
                <w:lang w:val="es-ES_tradnl" w:eastAsia="es-ES"/>
              </w:rPr>
              <w:t>96 197 36 40</w:t>
            </w:r>
          </w:p>
          <w:p w14:paraId="0702CC46" w14:textId="77777777" w:rsidR="0047085F" w:rsidRPr="003D32FD" w:rsidRDefault="0047085F" w:rsidP="008770C0">
            <w:pPr>
              <w:spacing w:after="0" w:line="240" w:lineRule="auto"/>
              <w:jc w:val="center"/>
              <w:rPr>
                <w:rFonts w:ascii="Calibri" w:eastAsia="Times New Roman" w:hAnsi="Calibri" w:cs="Times New Roman"/>
                <w:color w:val="323E4F" w:themeColor="text2" w:themeShade="BF"/>
                <w:sz w:val="18"/>
                <w:szCs w:val="18"/>
                <w:lang w:val="es-ES_tradnl" w:eastAsia="es-ES"/>
              </w:rPr>
            </w:pPr>
            <w:r w:rsidRPr="003D32FD">
              <w:rPr>
                <w:rFonts w:ascii="Calibri" w:eastAsia="Times New Roman" w:hAnsi="Calibri" w:cs="Times New Roman"/>
                <w:color w:val="323E4F" w:themeColor="text2" w:themeShade="BF"/>
                <w:sz w:val="18"/>
                <w:szCs w:val="18"/>
                <w:lang w:val="es-ES_tradnl" w:eastAsia="es-ES"/>
              </w:rPr>
              <w:t>Ext 436 184</w:t>
            </w:r>
          </w:p>
        </w:tc>
        <w:tc>
          <w:tcPr>
            <w:tcW w:w="1674" w:type="pct"/>
            <w:shd w:val="clear" w:color="auto" w:fill="auto"/>
            <w:tcMar>
              <w:top w:w="0" w:type="dxa"/>
              <w:left w:w="108" w:type="dxa"/>
              <w:bottom w:w="0" w:type="dxa"/>
              <w:right w:w="108" w:type="dxa"/>
            </w:tcMar>
            <w:vAlign w:val="center"/>
          </w:tcPr>
          <w:p w14:paraId="11633C20" w14:textId="77777777" w:rsidR="0047085F" w:rsidRPr="003D32FD" w:rsidRDefault="0047085F" w:rsidP="008770C0">
            <w:pPr>
              <w:spacing w:after="0" w:line="240" w:lineRule="auto"/>
              <w:rPr>
                <w:rFonts w:ascii="Arial" w:eastAsia="Times New Roman" w:hAnsi="Arial" w:cs="Arial"/>
                <w:color w:val="323E4F" w:themeColor="text2" w:themeShade="BF"/>
                <w:sz w:val="18"/>
                <w:szCs w:val="18"/>
                <w:lang w:eastAsia="es-ES"/>
              </w:rPr>
            </w:pPr>
            <w:r w:rsidRPr="003D32FD">
              <w:rPr>
                <w:rFonts w:ascii="Calibri" w:eastAsia="Times New Roman" w:hAnsi="Calibri" w:cs="Times New Roman"/>
                <w:color w:val="323E4F" w:themeColor="text2" w:themeShade="BF"/>
                <w:sz w:val="18"/>
                <w:lang w:eastAsia="es-ES"/>
              </w:rPr>
              <w:t>simap_servcentrales.sp.inspecc@simap.es</w:t>
            </w:r>
          </w:p>
        </w:tc>
        <w:tc>
          <w:tcPr>
            <w:tcW w:w="1775" w:type="pct"/>
            <w:shd w:val="clear" w:color="auto" w:fill="auto"/>
            <w:tcMar>
              <w:top w:w="0" w:type="dxa"/>
              <w:left w:w="108" w:type="dxa"/>
              <w:bottom w:w="0" w:type="dxa"/>
              <w:right w:w="108" w:type="dxa"/>
            </w:tcMar>
            <w:vAlign w:val="center"/>
          </w:tcPr>
          <w:p w14:paraId="27064EED" w14:textId="77777777" w:rsidR="0047085F" w:rsidRPr="003D32FD" w:rsidRDefault="0047085F" w:rsidP="008770C0">
            <w:pPr>
              <w:tabs>
                <w:tab w:val="right" w:pos="2767"/>
              </w:tabs>
              <w:spacing w:after="0" w:line="240" w:lineRule="auto"/>
              <w:rPr>
                <w:rFonts w:eastAsia="Times New Roman" w:cstheme="minorHAnsi"/>
                <w:b/>
                <w:bCs/>
                <w:color w:val="323E4F" w:themeColor="text2" w:themeShade="BF"/>
                <w:sz w:val="18"/>
                <w:szCs w:val="18"/>
                <w:lang w:val="es-ES_tradnl" w:eastAsia="es-ES"/>
              </w:rPr>
            </w:pPr>
            <w:r w:rsidRPr="003D32FD">
              <w:rPr>
                <w:rFonts w:eastAsia="Times New Roman" w:cstheme="minorHAnsi"/>
                <w:b/>
                <w:bCs/>
                <w:color w:val="323E4F" w:themeColor="text2" w:themeShade="BF"/>
                <w:sz w:val="18"/>
                <w:szCs w:val="18"/>
                <w:lang w:val="es-ES_tradnl" w:eastAsia="es-ES"/>
              </w:rPr>
              <w:t xml:space="preserve">Celia </w:t>
            </w:r>
            <w:proofErr w:type="spellStart"/>
            <w:r w:rsidRPr="003D32FD">
              <w:rPr>
                <w:rFonts w:eastAsia="Times New Roman" w:cstheme="minorHAnsi"/>
                <w:b/>
                <w:bCs/>
                <w:color w:val="323E4F" w:themeColor="text2" w:themeShade="BF"/>
                <w:sz w:val="18"/>
                <w:szCs w:val="18"/>
                <w:lang w:val="es-ES_tradnl" w:eastAsia="es-ES"/>
              </w:rPr>
              <w:t>Monleón</w:t>
            </w:r>
            <w:proofErr w:type="spellEnd"/>
            <w:r>
              <w:rPr>
                <w:rFonts w:eastAsia="Times New Roman" w:cstheme="minorHAnsi"/>
                <w:color w:val="323E4F" w:themeColor="text2" w:themeShade="BF"/>
                <w:sz w:val="18"/>
                <w:szCs w:val="18"/>
                <w:lang w:val="es-ES_tradnl" w:eastAsia="es-ES"/>
              </w:rPr>
              <w:tab/>
            </w:r>
            <w:r w:rsidRPr="003D32FD">
              <w:rPr>
                <w:rFonts w:eastAsia="Times New Roman" w:cstheme="minorHAnsi"/>
                <w:color w:val="323E4F" w:themeColor="text2" w:themeShade="BF"/>
                <w:sz w:val="18"/>
                <w:szCs w:val="18"/>
                <w:lang w:val="es-ES_tradnl" w:eastAsia="es-ES"/>
              </w:rPr>
              <w:t>622 868 333</w:t>
            </w:r>
          </w:p>
        </w:tc>
      </w:tr>
    </w:tbl>
    <w:p w14:paraId="2870EF56" w14:textId="77777777" w:rsidR="0084095B" w:rsidRDefault="0084095B" w:rsidP="0084095B"/>
    <w:p w14:paraId="0B97D6E8" w14:textId="77777777" w:rsidR="0084095B" w:rsidRPr="00594123" w:rsidRDefault="0084095B" w:rsidP="00594123">
      <w:pPr>
        <w:shd w:val="clear" w:color="auto" w:fill="FFFFFF"/>
        <w:spacing w:before="100" w:beforeAutospacing="1" w:after="100" w:afterAutospacing="1" w:line="240" w:lineRule="auto"/>
        <w:jc w:val="both"/>
        <w:rPr>
          <w:rFonts w:ascii="Helvetica" w:eastAsia="Times New Roman" w:hAnsi="Helvetica" w:cs="Times New Roman"/>
          <w:color w:val="26282A"/>
          <w:sz w:val="20"/>
          <w:szCs w:val="20"/>
          <w:lang w:eastAsia="es-ES"/>
        </w:rPr>
      </w:pPr>
    </w:p>
    <w:p w14:paraId="19E05ECC" w14:textId="0035199B" w:rsidR="00A03F20" w:rsidRPr="001D018B" w:rsidRDefault="00A03F20" w:rsidP="00A03F20">
      <w:pPr>
        <w:spacing w:after="0" w:line="240" w:lineRule="auto"/>
        <w:jc w:val="both"/>
        <w:rPr>
          <w:rFonts w:ascii="Verdana" w:hAnsi="Verdana"/>
          <w:b/>
          <w:bCs/>
          <w:color w:val="767171" w:themeColor="background2" w:themeShade="80"/>
          <w:sz w:val="14"/>
          <w:szCs w:val="13"/>
          <w:lang w:eastAsia="es-ES"/>
        </w:rPr>
      </w:pPr>
      <w:r w:rsidRPr="001D018B">
        <w:rPr>
          <w:rFonts w:ascii="Verdana" w:hAnsi="Verdana"/>
          <w:b/>
          <w:bCs/>
          <w:color w:val="767171" w:themeColor="background2" w:themeShade="80"/>
          <w:sz w:val="14"/>
          <w:szCs w:val="13"/>
          <w:lang w:eastAsia="es-ES"/>
        </w:rPr>
        <w:t xml:space="preserve">Aviso legal: </w:t>
      </w:r>
    </w:p>
    <w:p w14:paraId="4FA174E0" w14:textId="77777777" w:rsidR="00A03F20" w:rsidRPr="001D018B" w:rsidRDefault="00A03F20" w:rsidP="00A03F20">
      <w:pPr>
        <w:spacing w:after="0" w:line="240" w:lineRule="auto"/>
        <w:jc w:val="both"/>
        <w:rPr>
          <w:rFonts w:ascii="Verdana" w:hAnsi="Verdana"/>
          <w:color w:val="767171" w:themeColor="background2" w:themeShade="80"/>
          <w:sz w:val="14"/>
          <w:szCs w:val="13"/>
          <w:lang w:eastAsia="es-ES"/>
        </w:rPr>
      </w:pPr>
      <w:r w:rsidRPr="001D018B">
        <w:rPr>
          <w:rFonts w:ascii="Verdana" w:hAnsi="Verdana"/>
          <w:b/>
          <w:bCs/>
          <w:color w:val="767171" w:themeColor="background2" w:themeShade="80"/>
          <w:sz w:val="14"/>
          <w:szCs w:val="13"/>
          <w:lang w:eastAsia="es-ES"/>
        </w:rPr>
        <w:t xml:space="preserve">Protección de datos. - </w:t>
      </w:r>
      <w:r w:rsidRPr="001D018B">
        <w:rPr>
          <w:rFonts w:ascii="Verdana" w:hAnsi="Verdana"/>
          <w:noProof/>
          <w:color w:val="767171" w:themeColor="background2" w:themeShade="80"/>
          <w:sz w:val="14"/>
          <w:szCs w:val="13"/>
          <w:lang w:eastAsia="es-ES"/>
        </w:rPr>
        <w:t>SINDICATO DE MEDICOS DE ASISTENCIA PUBLICA-COMUNIDAD VALENCIANA (SIMAP-CV) y SINDICATO DE FACULTATIVOS Y PROFESIONALES DE LA SANIDAD PUBLICA (SIMAP-PAS)</w:t>
      </w:r>
      <w:r w:rsidRPr="001D018B">
        <w:rPr>
          <w:rFonts w:ascii="Verdana" w:hAnsi="Verdana"/>
          <w:color w:val="767171" w:themeColor="background2" w:themeShade="80"/>
          <w:sz w:val="14"/>
          <w:szCs w:val="13"/>
          <w:lang w:eastAsia="es-ES"/>
        </w:rPr>
        <w:t xml:space="preserve"> le informan que su dirección de correo electrónico, así como el resto de sus datos personales serán usados para nuestra relación y poder prestarle nuestros servicios. Dichos datos son necesarios para poder relacionarnos con usted, lo que nos permite el uso de su información dentro de la legalidad. Asimismo, podrán tener conocimiento de su información aquellas entidades que necesiten tener acceso a la misma para que podamos prestarle nuestros servicios. Conservaremos sus datos durante nuestra relación y mientras nos obliguen las leyes aplicables. En cualquier momento puede dirigirse a nosotros para saber qué información tenemos sobre usted, rectificarla si fuese incorrecta y eliminarla una vez finalizada nuestra relación. También tiene derecho a solicitar el traspaso de su información a otra entidad (portabilidad). Para solicitar alguno de estos derechos, deberá realizar una solicitud escrita a nuestra dirección, junto con una fotocopia de su DNI: </w:t>
      </w:r>
      <w:r w:rsidRPr="001D018B">
        <w:rPr>
          <w:rFonts w:ascii="Verdana" w:hAnsi="Verdana"/>
          <w:noProof/>
          <w:color w:val="767171" w:themeColor="background2" w:themeShade="80"/>
          <w:sz w:val="14"/>
          <w:szCs w:val="13"/>
          <w:lang w:eastAsia="es-ES"/>
        </w:rPr>
        <w:t>SINDICATO DE FACULTATIVOS Y PROFESIONALES DE LA SANIDAD PUBLICA</w:t>
      </w:r>
      <w:r w:rsidRPr="001D018B">
        <w:rPr>
          <w:rFonts w:ascii="Verdana" w:hAnsi="Verdana"/>
          <w:color w:val="767171" w:themeColor="background2" w:themeShade="80"/>
          <w:sz w:val="14"/>
          <w:szCs w:val="13"/>
          <w:lang w:eastAsia="es-ES"/>
        </w:rPr>
        <w:t xml:space="preserve">, con dirección en </w:t>
      </w:r>
      <w:r w:rsidRPr="001D018B">
        <w:rPr>
          <w:rFonts w:ascii="Verdana" w:hAnsi="Verdana"/>
          <w:noProof/>
          <w:color w:val="767171" w:themeColor="background2" w:themeShade="80"/>
          <w:sz w:val="14"/>
          <w:szCs w:val="13"/>
          <w:lang w:eastAsia="es-ES"/>
        </w:rPr>
        <w:t>Gran Vía Fernando el Católico, 46, 1º,1ª, CP 46008, Valencia (Valencia/València)</w:t>
      </w:r>
      <w:r w:rsidRPr="001D018B">
        <w:rPr>
          <w:rFonts w:ascii="Verdana" w:hAnsi="Verdana"/>
          <w:color w:val="767171" w:themeColor="background2" w:themeShade="80"/>
          <w:sz w:val="14"/>
          <w:szCs w:val="13"/>
          <w:lang w:eastAsia="es-ES"/>
        </w:rPr>
        <w:t>. En caso de que entienda que sus derechos han sido desatendidos, puede formular una reclamación en la Agencia Española de Protección de Datos (</w:t>
      </w:r>
      <w:hyperlink r:id="rId11" w:history="1">
        <w:r w:rsidRPr="001D018B">
          <w:rPr>
            <w:rStyle w:val="Hipervnculo"/>
            <w:rFonts w:ascii="Verdana" w:hAnsi="Verdana"/>
            <w:color w:val="767171" w:themeColor="background2" w:themeShade="80"/>
            <w:sz w:val="14"/>
            <w:szCs w:val="13"/>
            <w:lang w:eastAsia="es-ES"/>
          </w:rPr>
          <w:t>www.agpd.es</w:t>
        </w:r>
      </w:hyperlink>
      <w:r w:rsidRPr="001D018B">
        <w:rPr>
          <w:rFonts w:ascii="Verdana" w:hAnsi="Verdana"/>
          <w:color w:val="767171" w:themeColor="background2" w:themeShade="80"/>
          <w:sz w:val="14"/>
          <w:szCs w:val="13"/>
          <w:lang w:eastAsia="es-ES"/>
        </w:rPr>
        <w:t>).</w:t>
      </w:r>
    </w:p>
    <w:p w14:paraId="000D9B22" w14:textId="77777777" w:rsidR="00A03F20" w:rsidRPr="001D018B" w:rsidRDefault="00A03F20" w:rsidP="00A03F20">
      <w:pPr>
        <w:spacing w:after="0" w:line="240" w:lineRule="auto"/>
        <w:jc w:val="both"/>
        <w:rPr>
          <w:rFonts w:ascii="Verdana" w:hAnsi="Verdana"/>
          <w:b/>
          <w:bCs/>
          <w:color w:val="767171" w:themeColor="background2" w:themeShade="80"/>
          <w:sz w:val="14"/>
          <w:szCs w:val="13"/>
          <w:lang w:eastAsia="es-ES"/>
        </w:rPr>
      </w:pPr>
      <w:r w:rsidRPr="001D018B">
        <w:rPr>
          <w:rFonts w:ascii="Verdana" w:hAnsi="Verdana"/>
          <w:b/>
          <w:bCs/>
          <w:color w:val="767171" w:themeColor="background2" w:themeShade="80"/>
          <w:sz w:val="14"/>
          <w:szCs w:val="13"/>
          <w:lang w:eastAsia="es-ES"/>
        </w:rPr>
        <w:t xml:space="preserve"> </w:t>
      </w:r>
    </w:p>
    <w:p w14:paraId="25050E17" w14:textId="77777777" w:rsidR="00A03F20" w:rsidRPr="001D018B" w:rsidRDefault="00A03F20" w:rsidP="00A03F20">
      <w:pPr>
        <w:spacing w:after="0" w:line="240" w:lineRule="auto"/>
        <w:jc w:val="both"/>
        <w:rPr>
          <w:rFonts w:ascii="Verdana" w:hAnsi="Verdana"/>
          <w:color w:val="767171" w:themeColor="background2" w:themeShade="80"/>
          <w:sz w:val="14"/>
          <w:szCs w:val="13"/>
          <w:lang w:eastAsia="es-ES"/>
        </w:rPr>
      </w:pPr>
      <w:r w:rsidRPr="001D018B">
        <w:rPr>
          <w:rFonts w:ascii="Verdana" w:hAnsi="Verdana"/>
          <w:b/>
          <w:bCs/>
          <w:color w:val="767171" w:themeColor="background2" w:themeShade="80"/>
          <w:sz w:val="14"/>
          <w:szCs w:val="13"/>
          <w:lang w:eastAsia="es-ES"/>
        </w:rPr>
        <w:t xml:space="preserve">Confidencialidad. - </w:t>
      </w:r>
      <w:r w:rsidRPr="001D018B">
        <w:rPr>
          <w:rFonts w:ascii="Verdana" w:hAnsi="Verdana"/>
          <w:color w:val="767171" w:themeColor="background2" w:themeShade="80"/>
          <w:sz w:val="14"/>
          <w:szCs w:val="13"/>
          <w:lang w:eastAsia="es-ES"/>
        </w:rPr>
        <w:t>El contenido de esta comunicación, así como el de toda la documentación anexa, es confidencial y va dirigida al destinatario del mismo. En el supuesto de que usted no fuera el destinatario, le solicitamos que nos lo indique y no comunique su contenido a terceros, procediendo a su destrucción.</w:t>
      </w:r>
    </w:p>
    <w:p w14:paraId="4DFA5EAC" w14:textId="77777777" w:rsidR="00A03F20" w:rsidRPr="001D018B" w:rsidRDefault="00A03F20" w:rsidP="00A03F20">
      <w:pPr>
        <w:spacing w:after="0" w:line="240" w:lineRule="auto"/>
        <w:jc w:val="both"/>
        <w:rPr>
          <w:rFonts w:ascii="Verdana" w:hAnsi="Verdana"/>
          <w:color w:val="767171" w:themeColor="background2" w:themeShade="80"/>
          <w:sz w:val="14"/>
          <w:szCs w:val="13"/>
          <w:lang w:eastAsia="es-ES"/>
        </w:rPr>
      </w:pPr>
    </w:p>
    <w:p w14:paraId="190EDD8E" w14:textId="77777777" w:rsidR="00A03F20" w:rsidRPr="001D018B" w:rsidRDefault="00A03F20" w:rsidP="00A03F20">
      <w:pPr>
        <w:jc w:val="both"/>
        <w:rPr>
          <w:rFonts w:ascii="Verdana" w:hAnsi="Verdana"/>
          <w:color w:val="767171" w:themeColor="background2" w:themeShade="80"/>
          <w:sz w:val="14"/>
          <w:szCs w:val="13"/>
          <w:lang w:eastAsia="es-ES"/>
        </w:rPr>
      </w:pPr>
      <w:r w:rsidRPr="001D018B">
        <w:rPr>
          <w:rFonts w:ascii="Verdana" w:hAnsi="Verdana"/>
          <w:b/>
          <w:bCs/>
          <w:color w:val="767171" w:themeColor="background2" w:themeShade="80"/>
          <w:sz w:val="14"/>
          <w:szCs w:val="13"/>
          <w:lang w:eastAsia="es-ES"/>
        </w:rPr>
        <w:t xml:space="preserve">Exención de responsabilidad. - </w:t>
      </w:r>
      <w:r w:rsidRPr="001D018B">
        <w:rPr>
          <w:rFonts w:ascii="Verdana" w:hAnsi="Verdana"/>
          <w:color w:val="767171" w:themeColor="background2" w:themeShade="80"/>
          <w:sz w:val="14"/>
          <w:szCs w:val="13"/>
          <w:lang w:eastAsia="es-ES"/>
        </w:rPr>
        <w:t xml:space="preserve">El envío de la presente comunicación no implica la obligación por parte del remitente de controlar la ausencia de virus, gusanos, troyanos y/o cualquier otro programa informático dañino, correspondiendo al destinatario disponer de las </w:t>
      </w:r>
      <w:r w:rsidRPr="001D018B">
        <w:rPr>
          <w:rFonts w:ascii="Verdana" w:hAnsi="Verdana"/>
          <w:color w:val="767171" w:themeColor="background2" w:themeShade="80"/>
          <w:sz w:val="14"/>
          <w:szCs w:val="13"/>
          <w:lang w:eastAsia="es-ES"/>
        </w:rPr>
        <w:lastRenderedPageBreak/>
        <w:t xml:space="preserve">herramientas de hardware y software necesarias para garantizar tanto la seguridad de su sistema de información como la detección y eliminación de programas informáticos dañinos. </w:t>
      </w:r>
      <w:r w:rsidRPr="001D018B">
        <w:rPr>
          <w:rFonts w:ascii="Verdana" w:hAnsi="Verdana"/>
          <w:b/>
          <w:bCs/>
          <w:color w:val="767171" w:themeColor="background2" w:themeShade="80"/>
          <w:sz w:val="14"/>
          <w:szCs w:val="13"/>
          <w:lang w:eastAsia="es-ES"/>
        </w:rPr>
        <w:t xml:space="preserve">- </w:t>
      </w:r>
      <w:r w:rsidRPr="001D018B">
        <w:rPr>
          <w:rFonts w:ascii="Verdana" w:hAnsi="Verdana"/>
          <w:noProof/>
          <w:color w:val="767171" w:themeColor="background2" w:themeShade="80"/>
          <w:sz w:val="14"/>
          <w:szCs w:val="13"/>
          <w:lang w:eastAsia="es-ES"/>
        </w:rPr>
        <w:t>SINDICATO DE MEDICOS DE ASISTENCIA PUBLICA-COMUNIDAD VALENCIANA (SIMAP-CV) y SINDICATO DE FACULTATIVOS Y PROFESIONALES DE LA SANIDAD PUBLICA (SIMAP-PAS)</w:t>
      </w:r>
      <w:r w:rsidRPr="001D018B">
        <w:rPr>
          <w:rFonts w:ascii="Verdana" w:hAnsi="Verdana"/>
          <w:color w:val="767171" w:themeColor="background2" w:themeShade="80"/>
          <w:sz w:val="14"/>
          <w:szCs w:val="13"/>
          <w:lang w:eastAsia="es-ES"/>
        </w:rPr>
        <w:t xml:space="preserve"> no se </w:t>
      </w:r>
      <w:proofErr w:type="spellStart"/>
      <w:r w:rsidRPr="001D018B">
        <w:rPr>
          <w:rFonts w:ascii="Verdana" w:hAnsi="Verdana"/>
          <w:color w:val="767171" w:themeColor="background2" w:themeShade="80"/>
          <w:sz w:val="14"/>
          <w:szCs w:val="13"/>
          <w:lang w:eastAsia="es-ES"/>
        </w:rPr>
        <w:t>responsabilizaN</w:t>
      </w:r>
      <w:proofErr w:type="spellEnd"/>
      <w:r w:rsidRPr="001D018B">
        <w:rPr>
          <w:rFonts w:ascii="Verdana" w:hAnsi="Verdana"/>
          <w:color w:val="767171" w:themeColor="background2" w:themeShade="80"/>
          <w:sz w:val="14"/>
          <w:szCs w:val="13"/>
          <w:lang w:eastAsia="es-ES"/>
        </w:rPr>
        <w:t xml:space="preserve"> de los daños y perjuicios que tales programas informáticos puedan causar al destinatario.</w:t>
      </w:r>
    </w:p>
    <w:p w14:paraId="6A5647BB" w14:textId="77777777" w:rsidR="00A03F20" w:rsidRPr="001D018B" w:rsidRDefault="00A03F20" w:rsidP="00A03F20">
      <w:pPr>
        <w:spacing w:after="0" w:line="257" w:lineRule="auto"/>
        <w:jc w:val="both"/>
        <w:rPr>
          <w:rFonts w:ascii="Verdana" w:hAnsi="Verdana"/>
          <w:color w:val="767171" w:themeColor="background2" w:themeShade="80"/>
          <w:sz w:val="14"/>
          <w:szCs w:val="13"/>
        </w:rPr>
      </w:pPr>
      <w:r w:rsidRPr="001D018B">
        <w:rPr>
          <w:rFonts w:ascii="Verdana" w:hAnsi="Verdana"/>
          <w:color w:val="767171" w:themeColor="background2" w:themeShade="80"/>
          <w:sz w:val="14"/>
          <w:szCs w:val="13"/>
        </w:rPr>
        <w:t>SIMAP-CV / SIMAP-PAS</w:t>
      </w:r>
    </w:p>
    <w:p w14:paraId="0B0AC527" w14:textId="77777777" w:rsidR="00A03F20" w:rsidRPr="001D018B" w:rsidRDefault="00A03F20" w:rsidP="00A03F20">
      <w:pPr>
        <w:spacing w:after="0" w:line="257" w:lineRule="auto"/>
        <w:jc w:val="both"/>
        <w:rPr>
          <w:rFonts w:ascii="Verdana" w:hAnsi="Verdana"/>
          <w:color w:val="767171" w:themeColor="background2" w:themeShade="80"/>
          <w:sz w:val="14"/>
          <w:szCs w:val="13"/>
        </w:rPr>
      </w:pPr>
      <w:r w:rsidRPr="001D018B">
        <w:rPr>
          <w:rFonts w:ascii="Verdana" w:hAnsi="Verdana"/>
          <w:color w:val="767171" w:themeColor="background2" w:themeShade="80"/>
          <w:sz w:val="14"/>
          <w:szCs w:val="13"/>
        </w:rPr>
        <w:t>Gran Vía Fernando el Católico 46-1-1ª</w:t>
      </w:r>
    </w:p>
    <w:p w14:paraId="373A1214" w14:textId="77777777" w:rsidR="00A03F20" w:rsidRPr="001D018B" w:rsidRDefault="00A03F20" w:rsidP="00A03F20">
      <w:pPr>
        <w:spacing w:after="0" w:line="257" w:lineRule="auto"/>
        <w:jc w:val="both"/>
        <w:rPr>
          <w:rFonts w:ascii="Verdana" w:hAnsi="Verdana"/>
          <w:color w:val="767171" w:themeColor="background2" w:themeShade="80"/>
          <w:sz w:val="14"/>
          <w:szCs w:val="13"/>
        </w:rPr>
      </w:pPr>
      <w:r w:rsidRPr="001D018B">
        <w:rPr>
          <w:rFonts w:ascii="Verdana" w:hAnsi="Verdana"/>
          <w:color w:val="767171" w:themeColor="background2" w:themeShade="80"/>
          <w:sz w:val="14"/>
          <w:szCs w:val="13"/>
        </w:rPr>
        <w:t>46008 Valencia</w:t>
      </w:r>
    </w:p>
    <w:p w14:paraId="49D469D9" w14:textId="77777777" w:rsidR="00A03F20" w:rsidRPr="001D018B" w:rsidRDefault="00A03F20" w:rsidP="00A03F20">
      <w:pPr>
        <w:jc w:val="both"/>
        <w:rPr>
          <w:rFonts w:ascii="Verdana" w:hAnsi="Verdana"/>
          <w:color w:val="767171" w:themeColor="background2" w:themeShade="80"/>
          <w:sz w:val="14"/>
          <w:szCs w:val="13"/>
        </w:rPr>
      </w:pPr>
      <w:proofErr w:type="spellStart"/>
      <w:r w:rsidRPr="001D018B">
        <w:rPr>
          <w:rFonts w:ascii="Verdana" w:hAnsi="Verdana"/>
          <w:color w:val="767171" w:themeColor="background2" w:themeShade="80"/>
          <w:sz w:val="14"/>
          <w:szCs w:val="13"/>
        </w:rPr>
        <w:t>Tfno</w:t>
      </w:r>
      <w:proofErr w:type="spellEnd"/>
      <w:r w:rsidRPr="001D018B">
        <w:rPr>
          <w:rFonts w:ascii="Verdana" w:hAnsi="Verdana"/>
          <w:color w:val="767171" w:themeColor="background2" w:themeShade="80"/>
          <w:sz w:val="14"/>
          <w:szCs w:val="13"/>
        </w:rPr>
        <w:t xml:space="preserve"> 961930723</w:t>
      </w:r>
    </w:p>
    <w:p w14:paraId="5F3D8FE6" w14:textId="77777777" w:rsidR="007B46DA" w:rsidRDefault="009D2429"/>
    <w:sectPr w:rsidR="007B46DA" w:rsidSect="0047085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B550F" w14:textId="77777777" w:rsidR="009D2429" w:rsidRDefault="009D2429" w:rsidP="002C20F5">
      <w:pPr>
        <w:spacing w:after="0" w:line="240" w:lineRule="auto"/>
      </w:pPr>
      <w:r>
        <w:separator/>
      </w:r>
    </w:p>
  </w:endnote>
  <w:endnote w:type="continuationSeparator" w:id="0">
    <w:p w14:paraId="5105AD0C" w14:textId="77777777" w:rsidR="009D2429" w:rsidRDefault="009D2429" w:rsidP="002C2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ova Light">
    <w:altName w:val="Arial"/>
    <w:panose1 w:val="020B0604020202020204"/>
    <w:charset w:val="00"/>
    <w:family w:val="swiss"/>
    <w:pitch w:val="variable"/>
    <w:sig w:usb0="00000001" w:usb1="00000002"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AA855" w14:textId="77777777" w:rsidR="009D2429" w:rsidRDefault="009D2429" w:rsidP="002C20F5">
      <w:pPr>
        <w:spacing w:after="0" w:line="240" w:lineRule="auto"/>
      </w:pPr>
      <w:r>
        <w:separator/>
      </w:r>
    </w:p>
  </w:footnote>
  <w:footnote w:type="continuationSeparator" w:id="0">
    <w:p w14:paraId="2B9093C2" w14:textId="77777777" w:rsidR="009D2429" w:rsidRDefault="009D2429" w:rsidP="002C20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42AC"/>
    <w:multiLevelType w:val="multilevel"/>
    <w:tmpl w:val="E6B0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E7CC7"/>
    <w:multiLevelType w:val="hybridMultilevel"/>
    <w:tmpl w:val="5FC6922E"/>
    <w:lvl w:ilvl="0" w:tplc="80A47196">
      <w:start w:val="1"/>
      <w:numFmt w:val="bullet"/>
      <w:lvlText w:val=""/>
      <w:lvlJc w:val="left"/>
      <w:pPr>
        <w:ind w:left="644" w:hanging="360"/>
      </w:pPr>
      <w:rPr>
        <w:rFonts w:ascii="Symbol" w:hAnsi="Symbol" w:hint="default"/>
        <w:color w:val="002060"/>
        <w:sz w:val="44"/>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15:restartNumberingAfterBreak="0">
    <w:nsid w:val="11342FC4"/>
    <w:multiLevelType w:val="multilevel"/>
    <w:tmpl w:val="6AB6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001BA"/>
    <w:multiLevelType w:val="multilevel"/>
    <w:tmpl w:val="F3C6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E00394"/>
    <w:multiLevelType w:val="multilevel"/>
    <w:tmpl w:val="0196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AB4D35"/>
    <w:multiLevelType w:val="multilevel"/>
    <w:tmpl w:val="6AA6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7C16D8"/>
    <w:multiLevelType w:val="hybridMultilevel"/>
    <w:tmpl w:val="284C78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817658B"/>
    <w:multiLevelType w:val="hybridMultilevel"/>
    <w:tmpl w:val="37869D18"/>
    <w:lvl w:ilvl="0" w:tplc="8F38F860">
      <w:start w:val="4"/>
      <w:numFmt w:val="bullet"/>
      <w:lvlText w:val="-"/>
      <w:lvlJc w:val="left"/>
      <w:pPr>
        <w:ind w:left="1068" w:hanging="360"/>
      </w:pPr>
      <w:rPr>
        <w:rFonts w:ascii="Tahoma" w:eastAsia="Times New Roman" w:hAnsi="Tahoma" w:cs="Tahoma"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123"/>
    <w:rsid w:val="00001030"/>
    <w:rsid w:val="0000530C"/>
    <w:rsid w:val="00007B0F"/>
    <w:rsid w:val="000152C1"/>
    <w:rsid w:val="00024608"/>
    <w:rsid w:val="00044E31"/>
    <w:rsid w:val="00045C5E"/>
    <w:rsid w:val="0004733C"/>
    <w:rsid w:val="000476B8"/>
    <w:rsid w:val="000A1CEC"/>
    <w:rsid w:val="000A5538"/>
    <w:rsid w:val="000B7AD1"/>
    <w:rsid w:val="000D0150"/>
    <w:rsid w:val="000F25B3"/>
    <w:rsid w:val="001033BF"/>
    <w:rsid w:val="0010650E"/>
    <w:rsid w:val="00107B69"/>
    <w:rsid w:val="001128BA"/>
    <w:rsid w:val="001450B9"/>
    <w:rsid w:val="001467AC"/>
    <w:rsid w:val="0015547D"/>
    <w:rsid w:val="00155C9B"/>
    <w:rsid w:val="00170E65"/>
    <w:rsid w:val="001761AC"/>
    <w:rsid w:val="001929C0"/>
    <w:rsid w:val="001976F7"/>
    <w:rsid w:val="001B1FB6"/>
    <w:rsid w:val="001D018B"/>
    <w:rsid w:val="001E045D"/>
    <w:rsid w:val="001F15AB"/>
    <w:rsid w:val="001F182E"/>
    <w:rsid w:val="00202EEC"/>
    <w:rsid w:val="00206F9C"/>
    <w:rsid w:val="00211A09"/>
    <w:rsid w:val="00215D70"/>
    <w:rsid w:val="00222905"/>
    <w:rsid w:val="00226902"/>
    <w:rsid w:val="002313CA"/>
    <w:rsid w:val="00235F08"/>
    <w:rsid w:val="00237C12"/>
    <w:rsid w:val="0025466B"/>
    <w:rsid w:val="002651D8"/>
    <w:rsid w:val="00291A3F"/>
    <w:rsid w:val="002941E5"/>
    <w:rsid w:val="002B26C0"/>
    <w:rsid w:val="002B3A4C"/>
    <w:rsid w:val="002B75A3"/>
    <w:rsid w:val="002C20F5"/>
    <w:rsid w:val="002C2481"/>
    <w:rsid w:val="002C7684"/>
    <w:rsid w:val="002D6B91"/>
    <w:rsid w:val="002F3937"/>
    <w:rsid w:val="003079B0"/>
    <w:rsid w:val="00321AA9"/>
    <w:rsid w:val="00334174"/>
    <w:rsid w:val="00347096"/>
    <w:rsid w:val="00357D32"/>
    <w:rsid w:val="00362A5C"/>
    <w:rsid w:val="00366FB4"/>
    <w:rsid w:val="003B378B"/>
    <w:rsid w:val="003C0C5C"/>
    <w:rsid w:val="003C1E0B"/>
    <w:rsid w:val="003E2CC4"/>
    <w:rsid w:val="003E4670"/>
    <w:rsid w:val="00402E0D"/>
    <w:rsid w:val="0042089E"/>
    <w:rsid w:val="004219EF"/>
    <w:rsid w:val="00426658"/>
    <w:rsid w:val="00453874"/>
    <w:rsid w:val="0047085F"/>
    <w:rsid w:val="00470948"/>
    <w:rsid w:val="00484781"/>
    <w:rsid w:val="00484B29"/>
    <w:rsid w:val="004A209A"/>
    <w:rsid w:val="004B571E"/>
    <w:rsid w:val="00502251"/>
    <w:rsid w:val="00505131"/>
    <w:rsid w:val="005124F1"/>
    <w:rsid w:val="00521A43"/>
    <w:rsid w:val="00562FAB"/>
    <w:rsid w:val="005669C3"/>
    <w:rsid w:val="00594123"/>
    <w:rsid w:val="005A19F8"/>
    <w:rsid w:val="005E4F82"/>
    <w:rsid w:val="005E72E9"/>
    <w:rsid w:val="005E7BFD"/>
    <w:rsid w:val="00606DCA"/>
    <w:rsid w:val="00616372"/>
    <w:rsid w:val="00617CE8"/>
    <w:rsid w:val="00634860"/>
    <w:rsid w:val="0065317B"/>
    <w:rsid w:val="00690D0A"/>
    <w:rsid w:val="0069408E"/>
    <w:rsid w:val="00694C06"/>
    <w:rsid w:val="006954AE"/>
    <w:rsid w:val="006B3297"/>
    <w:rsid w:val="006C0FD1"/>
    <w:rsid w:val="006D17E1"/>
    <w:rsid w:val="006F27EF"/>
    <w:rsid w:val="006F2C37"/>
    <w:rsid w:val="006F65E6"/>
    <w:rsid w:val="007505E8"/>
    <w:rsid w:val="00750A33"/>
    <w:rsid w:val="00766B12"/>
    <w:rsid w:val="0078489A"/>
    <w:rsid w:val="00791997"/>
    <w:rsid w:val="0079542E"/>
    <w:rsid w:val="007B112F"/>
    <w:rsid w:val="007B42D6"/>
    <w:rsid w:val="007B5CB1"/>
    <w:rsid w:val="007C2767"/>
    <w:rsid w:val="007C379E"/>
    <w:rsid w:val="007D797D"/>
    <w:rsid w:val="007E1131"/>
    <w:rsid w:val="007F2D8C"/>
    <w:rsid w:val="00822EB1"/>
    <w:rsid w:val="00835430"/>
    <w:rsid w:val="00835F95"/>
    <w:rsid w:val="0084084D"/>
    <w:rsid w:val="0084095B"/>
    <w:rsid w:val="00843399"/>
    <w:rsid w:val="00851496"/>
    <w:rsid w:val="00852DB0"/>
    <w:rsid w:val="00872E8A"/>
    <w:rsid w:val="008A3A5B"/>
    <w:rsid w:val="008B37FC"/>
    <w:rsid w:val="008B4336"/>
    <w:rsid w:val="008C4173"/>
    <w:rsid w:val="008D1FBF"/>
    <w:rsid w:val="008D6A93"/>
    <w:rsid w:val="008E1992"/>
    <w:rsid w:val="009204EE"/>
    <w:rsid w:val="009251CE"/>
    <w:rsid w:val="00925FA1"/>
    <w:rsid w:val="009401B2"/>
    <w:rsid w:val="009566A4"/>
    <w:rsid w:val="00967A97"/>
    <w:rsid w:val="009A3A32"/>
    <w:rsid w:val="009B4C17"/>
    <w:rsid w:val="009D2429"/>
    <w:rsid w:val="009D2CDB"/>
    <w:rsid w:val="009D4FE2"/>
    <w:rsid w:val="009D5C64"/>
    <w:rsid w:val="009D6E61"/>
    <w:rsid w:val="009E16F3"/>
    <w:rsid w:val="009E5EC9"/>
    <w:rsid w:val="009F0316"/>
    <w:rsid w:val="00A03F20"/>
    <w:rsid w:val="00A14250"/>
    <w:rsid w:val="00A3539A"/>
    <w:rsid w:val="00A37097"/>
    <w:rsid w:val="00A92F78"/>
    <w:rsid w:val="00AA13BC"/>
    <w:rsid w:val="00AA401B"/>
    <w:rsid w:val="00AE3027"/>
    <w:rsid w:val="00AF1429"/>
    <w:rsid w:val="00B21B6C"/>
    <w:rsid w:val="00B2235C"/>
    <w:rsid w:val="00B25F03"/>
    <w:rsid w:val="00B5104C"/>
    <w:rsid w:val="00B511FF"/>
    <w:rsid w:val="00B52501"/>
    <w:rsid w:val="00B70A33"/>
    <w:rsid w:val="00B817CF"/>
    <w:rsid w:val="00B86902"/>
    <w:rsid w:val="00BB5971"/>
    <w:rsid w:val="00BC3730"/>
    <w:rsid w:val="00BD60E7"/>
    <w:rsid w:val="00BE075F"/>
    <w:rsid w:val="00BF6F9F"/>
    <w:rsid w:val="00C30205"/>
    <w:rsid w:val="00C36047"/>
    <w:rsid w:val="00C56B94"/>
    <w:rsid w:val="00C56D59"/>
    <w:rsid w:val="00C87BB3"/>
    <w:rsid w:val="00C87F55"/>
    <w:rsid w:val="00CA2410"/>
    <w:rsid w:val="00CA2DDB"/>
    <w:rsid w:val="00CA6860"/>
    <w:rsid w:val="00CA78BD"/>
    <w:rsid w:val="00CB4CD4"/>
    <w:rsid w:val="00CB6A8F"/>
    <w:rsid w:val="00CC73C6"/>
    <w:rsid w:val="00CE1D9D"/>
    <w:rsid w:val="00D0513F"/>
    <w:rsid w:val="00D06713"/>
    <w:rsid w:val="00D325B5"/>
    <w:rsid w:val="00D42807"/>
    <w:rsid w:val="00D50E50"/>
    <w:rsid w:val="00D674C0"/>
    <w:rsid w:val="00D7424B"/>
    <w:rsid w:val="00D814CF"/>
    <w:rsid w:val="00D92A66"/>
    <w:rsid w:val="00D97296"/>
    <w:rsid w:val="00DB5E60"/>
    <w:rsid w:val="00DB6E46"/>
    <w:rsid w:val="00DC2CAC"/>
    <w:rsid w:val="00DD08A3"/>
    <w:rsid w:val="00DD08FF"/>
    <w:rsid w:val="00DE2615"/>
    <w:rsid w:val="00E20A15"/>
    <w:rsid w:val="00E25221"/>
    <w:rsid w:val="00E2724A"/>
    <w:rsid w:val="00E274C4"/>
    <w:rsid w:val="00E50CA4"/>
    <w:rsid w:val="00E53263"/>
    <w:rsid w:val="00E678CF"/>
    <w:rsid w:val="00E8752F"/>
    <w:rsid w:val="00EB0B0A"/>
    <w:rsid w:val="00ED0057"/>
    <w:rsid w:val="00EF0BBF"/>
    <w:rsid w:val="00EF408D"/>
    <w:rsid w:val="00EF664E"/>
    <w:rsid w:val="00F03C36"/>
    <w:rsid w:val="00F05831"/>
    <w:rsid w:val="00F07D5A"/>
    <w:rsid w:val="00F10B6D"/>
    <w:rsid w:val="00F436BA"/>
    <w:rsid w:val="00F47809"/>
    <w:rsid w:val="00F50A0A"/>
    <w:rsid w:val="00F87540"/>
    <w:rsid w:val="00F90A4D"/>
    <w:rsid w:val="00FA011D"/>
    <w:rsid w:val="00FB17FA"/>
    <w:rsid w:val="00FB1D4F"/>
    <w:rsid w:val="00FB29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0E4B"/>
  <w15:chartTrackingRefBased/>
  <w15:docId w15:val="{8B44951F-A1E8-42D4-8DC7-23C762EB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17E1"/>
    <w:pPr>
      <w:ind w:left="720"/>
      <w:contextualSpacing/>
    </w:pPr>
  </w:style>
  <w:style w:type="character" w:styleId="Hipervnculo">
    <w:name w:val="Hyperlink"/>
    <w:basedOn w:val="Fuentedeprrafopredeter"/>
    <w:uiPriority w:val="99"/>
    <w:unhideWhenUsed/>
    <w:rsid w:val="00616372"/>
    <w:rPr>
      <w:color w:val="0563C1" w:themeColor="hyperlink"/>
      <w:u w:val="single"/>
    </w:rPr>
  </w:style>
  <w:style w:type="character" w:customStyle="1" w:styleId="Mencinsinresolver1">
    <w:name w:val="Mención sin resolver1"/>
    <w:basedOn w:val="Fuentedeprrafopredeter"/>
    <w:uiPriority w:val="99"/>
    <w:semiHidden/>
    <w:unhideWhenUsed/>
    <w:rsid w:val="00616372"/>
    <w:rPr>
      <w:color w:val="808080"/>
      <w:shd w:val="clear" w:color="auto" w:fill="E6E6E6"/>
    </w:rPr>
  </w:style>
  <w:style w:type="character" w:styleId="Refdecomentario">
    <w:name w:val="annotation reference"/>
    <w:basedOn w:val="Fuentedeprrafopredeter"/>
    <w:uiPriority w:val="99"/>
    <w:semiHidden/>
    <w:unhideWhenUsed/>
    <w:rsid w:val="00DB6E46"/>
    <w:rPr>
      <w:sz w:val="16"/>
      <w:szCs w:val="16"/>
    </w:rPr>
  </w:style>
  <w:style w:type="paragraph" w:styleId="Textocomentario">
    <w:name w:val="annotation text"/>
    <w:basedOn w:val="Normal"/>
    <w:link w:val="TextocomentarioCar"/>
    <w:uiPriority w:val="99"/>
    <w:semiHidden/>
    <w:unhideWhenUsed/>
    <w:rsid w:val="00DB6E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6E46"/>
    <w:rPr>
      <w:sz w:val="20"/>
      <w:szCs w:val="20"/>
    </w:rPr>
  </w:style>
  <w:style w:type="paragraph" w:styleId="Asuntodelcomentario">
    <w:name w:val="annotation subject"/>
    <w:basedOn w:val="Textocomentario"/>
    <w:next w:val="Textocomentario"/>
    <w:link w:val="AsuntodelcomentarioCar"/>
    <w:uiPriority w:val="99"/>
    <w:semiHidden/>
    <w:unhideWhenUsed/>
    <w:rsid w:val="00DB6E46"/>
    <w:rPr>
      <w:b/>
      <w:bCs/>
    </w:rPr>
  </w:style>
  <w:style w:type="character" w:customStyle="1" w:styleId="AsuntodelcomentarioCar">
    <w:name w:val="Asunto del comentario Car"/>
    <w:basedOn w:val="TextocomentarioCar"/>
    <w:link w:val="Asuntodelcomentario"/>
    <w:uiPriority w:val="99"/>
    <w:semiHidden/>
    <w:rsid w:val="00DB6E46"/>
    <w:rPr>
      <w:b/>
      <w:bCs/>
      <w:sz w:val="20"/>
      <w:szCs w:val="20"/>
    </w:rPr>
  </w:style>
  <w:style w:type="paragraph" w:styleId="Textodeglobo">
    <w:name w:val="Balloon Text"/>
    <w:basedOn w:val="Normal"/>
    <w:link w:val="TextodegloboCar"/>
    <w:uiPriority w:val="99"/>
    <w:semiHidden/>
    <w:unhideWhenUsed/>
    <w:rsid w:val="00DB6E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6E46"/>
    <w:rPr>
      <w:rFonts w:ascii="Segoe UI" w:hAnsi="Segoe UI" w:cs="Segoe UI"/>
      <w:sz w:val="18"/>
      <w:szCs w:val="18"/>
    </w:rPr>
  </w:style>
  <w:style w:type="paragraph" w:styleId="Encabezado">
    <w:name w:val="header"/>
    <w:basedOn w:val="Normal"/>
    <w:link w:val="EncabezadoCar"/>
    <w:uiPriority w:val="99"/>
    <w:unhideWhenUsed/>
    <w:rsid w:val="002C20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20F5"/>
  </w:style>
  <w:style w:type="paragraph" w:styleId="Piedepgina">
    <w:name w:val="footer"/>
    <w:basedOn w:val="Normal"/>
    <w:link w:val="PiedepginaCar"/>
    <w:uiPriority w:val="99"/>
    <w:unhideWhenUsed/>
    <w:rsid w:val="002C20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20F5"/>
  </w:style>
  <w:style w:type="character" w:styleId="Hipervnculovisitado">
    <w:name w:val="FollowedHyperlink"/>
    <w:basedOn w:val="Fuentedeprrafopredeter"/>
    <w:uiPriority w:val="99"/>
    <w:semiHidden/>
    <w:unhideWhenUsed/>
    <w:rsid w:val="003E46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1163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73">
          <w:marLeft w:val="0"/>
          <w:marRight w:val="0"/>
          <w:marTop w:val="0"/>
          <w:marBottom w:val="0"/>
          <w:divBdr>
            <w:top w:val="none" w:sz="0" w:space="0" w:color="auto"/>
            <w:left w:val="none" w:sz="0" w:space="0" w:color="auto"/>
            <w:bottom w:val="none" w:sz="0" w:space="0" w:color="auto"/>
            <w:right w:val="none" w:sz="0" w:space="0" w:color="auto"/>
          </w:divBdr>
          <w:divsChild>
            <w:div w:id="1105074467">
              <w:marLeft w:val="0"/>
              <w:marRight w:val="0"/>
              <w:marTop w:val="0"/>
              <w:marBottom w:val="0"/>
              <w:divBdr>
                <w:top w:val="none" w:sz="0" w:space="0" w:color="auto"/>
                <w:left w:val="none" w:sz="0" w:space="0" w:color="auto"/>
                <w:bottom w:val="none" w:sz="0" w:space="0" w:color="auto"/>
                <w:right w:val="none" w:sz="0" w:space="0" w:color="auto"/>
              </w:divBdr>
              <w:divsChild>
                <w:div w:id="1799570992">
                  <w:marLeft w:val="0"/>
                  <w:marRight w:val="0"/>
                  <w:marTop w:val="0"/>
                  <w:marBottom w:val="0"/>
                  <w:divBdr>
                    <w:top w:val="none" w:sz="0" w:space="0" w:color="auto"/>
                    <w:left w:val="none" w:sz="0" w:space="0" w:color="auto"/>
                    <w:bottom w:val="none" w:sz="0" w:space="0" w:color="auto"/>
                    <w:right w:val="none" w:sz="0" w:space="0" w:color="auto"/>
                  </w:divBdr>
                  <w:divsChild>
                    <w:div w:id="900092606">
                      <w:marLeft w:val="0"/>
                      <w:marRight w:val="0"/>
                      <w:marTop w:val="0"/>
                      <w:marBottom w:val="0"/>
                      <w:divBdr>
                        <w:top w:val="none" w:sz="0" w:space="0" w:color="auto"/>
                        <w:left w:val="none" w:sz="0" w:space="0" w:color="auto"/>
                        <w:bottom w:val="none" w:sz="0" w:space="0" w:color="auto"/>
                        <w:right w:val="none" w:sz="0" w:space="0" w:color="auto"/>
                      </w:divBdr>
                      <w:divsChild>
                        <w:div w:id="1453280680">
                          <w:marLeft w:val="0"/>
                          <w:marRight w:val="0"/>
                          <w:marTop w:val="0"/>
                          <w:marBottom w:val="0"/>
                          <w:divBdr>
                            <w:top w:val="none" w:sz="0" w:space="0" w:color="auto"/>
                            <w:left w:val="none" w:sz="0" w:space="0" w:color="auto"/>
                            <w:bottom w:val="none" w:sz="0" w:space="0" w:color="auto"/>
                            <w:right w:val="none" w:sz="0" w:space="0" w:color="auto"/>
                          </w:divBdr>
                          <w:divsChild>
                            <w:div w:id="1297373210">
                              <w:marLeft w:val="0"/>
                              <w:marRight w:val="0"/>
                              <w:marTop w:val="0"/>
                              <w:marBottom w:val="0"/>
                              <w:divBdr>
                                <w:top w:val="none" w:sz="0" w:space="0" w:color="auto"/>
                                <w:left w:val="none" w:sz="0" w:space="0" w:color="auto"/>
                                <w:bottom w:val="single" w:sz="8" w:space="1" w:color="auto"/>
                                <w:right w:val="none" w:sz="0" w:space="0" w:color="auto"/>
                              </w:divBdr>
                            </w:div>
                            <w:div w:id="162939985">
                              <w:marLeft w:val="0"/>
                              <w:marRight w:val="0"/>
                              <w:marTop w:val="0"/>
                              <w:marBottom w:val="0"/>
                              <w:divBdr>
                                <w:top w:val="none" w:sz="0" w:space="0" w:color="auto"/>
                                <w:left w:val="none" w:sz="0" w:space="0" w:color="auto"/>
                                <w:bottom w:val="single" w:sz="8" w:space="1" w:color="auto"/>
                                <w:right w:val="none" w:sz="0" w:space="0" w:color="auto"/>
                              </w:divBdr>
                            </w:div>
                            <w:div w:id="1788696638">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 w:id="1723334916">
          <w:marLeft w:val="0"/>
          <w:marRight w:val="0"/>
          <w:marTop w:val="0"/>
          <w:marBottom w:val="0"/>
          <w:divBdr>
            <w:top w:val="none" w:sz="0" w:space="0" w:color="auto"/>
            <w:left w:val="none" w:sz="0" w:space="0" w:color="auto"/>
            <w:bottom w:val="none" w:sz="0" w:space="0" w:color="auto"/>
            <w:right w:val="none" w:sz="0" w:space="0" w:color="auto"/>
          </w:divBdr>
        </w:div>
      </w:divsChild>
    </w:div>
    <w:div w:id="159664494">
      <w:bodyDiv w:val="1"/>
      <w:marLeft w:val="0"/>
      <w:marRight w:val="0"/>
      <w:marTop w:val="0"/>
      <w:marBottom w:val="0"/>
      <w:divBdr>
        <w:top w:val="none" w:sz="0" w:space="0" w:color="auto"/>
        <w:left w:val="none" w:sz="0" w:space="0" w:color="auto"/>
        <w:bottom w:val="none" w:sz="0" w:space="0" w:color="auto"/>
        <w:right w:val="none" w:sz="0" w:space="0" w:color="auto"/>
      </w:divBdr>
    </w:div>
    <w:div w:id="865217631">
      <w:bodyDiv w:val="1"/>
      <w:marLeft w:val="0"/>
      <w:marRight w:val="0"/>
      <w:marTop w:val="0"/>
      <w:marBottom w:val="0"/>
      <w:divBdr>
        <w:top w:val="none" w:sz="0" w:space="0" w:color="auto"/>
        <w:left w:val="none" w:sz="0" w:space="0" w:color="auto"/>
        <w:bottom w:val="none" w:sz="0" w:space="0" w:color="auto"/>
        <w:right w:val="none" w:sz="0" w:space="0" w:color="auto"/>
      </w:divBdr>
    </w:div>
    <w:div w:id="977809075">
      <w:bodyDiv w:val="1"/>
      <w:marLeft w:val="0"/>
      <w:marRight w:val="0"/>
      <w:marTop w:val="0"/>
      <w:marBottom w:val="0"/>
      <w:divBdr>
        <w:top w:val="none" w:sz="0" w:space="0" w:color="auto"/>
        <w:left w:val="none" w:sz="0" w:space="0" w:color="auto"/>
        <w:bottom w:val="none" w:sz="0" w:space="0" w:color="auto"/>
        <w:right w:val="none" w:sz="0" w:space="0" w:color="auto"/>
      </w:divBdr>
    </w:div>
    <w:div w:id="1000230669">
      <w:bodyDiv w:val="1"/>
      <w:marLeft w:val="0"/>
      <w:marRight w:val="0"/>
      <w:marTop w:val="0"/>
      <w:marBottom w:val="0"/>
      <w:divBdr>
        <w:top w:val="none" w:sz="0" w:space="0" w:color="auto"/>
        <w:left w:val="none" w:sz="0" w:space="0" w:color="auto"/>
        <w:bottom w:val="none" w:sz="0" w:space="0" w:color="auto"/>
        <w:right w:val="none" w:sz="0" w:space="0" w:color="auto"/>
      </w:divBdr>
      <w:divsChild>
        <w:div w:id="1345547026">
          <w:marLeft w:val="0"/>
          <w:marRight w:val="0"/>
          <w:marTop w:val="0"/>
          <w:marBottom w:val="0"/>
          <w:divBdr>
            <w:top w:val="none" w:sz="0" w:space="0" w:color="auto"/>
            <w:left w:val="none" w:sz="0" w:space="0" w:color="auto"/>
            <w:bottom w:val="none" w:sz="0" w:space="0" w:color="auto"/>
            <w:right w:val="none" w:sz="0" w:space="0" w:color="auto"/>
          </w:divBdr>
          <w:divsChild>
            <w:div w:id="1703825426">
              <w:marLeft w:val="0"/>
              <w:marRight w:val="0"/>
              <w:marTop w:val="0"/>
              <w:marBottom w:val="0"/>
              <w:divBdr>
                <w:top w:val="none" w:sz="0" w:space="0" w:color="auto"/>
                <w:left w:val="none" w:sz="0" w:space="0" w:color="auto"/>
                <w:bottom w:val="none" w:sz="0" w:space="0" w:color="auto"/>
                <w:right w:val="none" w:sz="0" w:space="0" w:color="auto"/>
              </w:divBdr>
              <w:divsChild>
                <w:div w:id="191845631">
                  <w:marLeft w:val="0"/>
                  <w:marRight w:val="0"/>
                  <w:marTop w:val="0"/>
                  <w:marBottom w:val="0"/>
                  <w:divBdr>
                    <w:top w:val="none" w:sz="0" w:space="0" w:color="auto"/>
                    <w:left w:val="none" w:sz="0" w:space="0" w:color="auto"/>
                    <w:bottom w:val="none" w:sz="0" w:space="0" w:color="auto"/>
                    <w:right w:val="none" w:sz="0" w:space="0" w:color="auto"/>
                  </w:divBdr>
                  <w:divsChild>
                    <w:div w:id="1216427626">
                      <w:marLeft w:val="0"/>
                      <w:marRight w:val="0"/>
                      <w:marTop w:val="0"/>
                      <w:marBottom w:val="0"/>
                      <w:divBdr>
                        <w:top w:val="none" w:sz="0" w:space="0" w:color="auto"/>
                        <w:left w:val="none" w:sz="0" w:space="0" w:color="auto"/>
                        <w:bottom w:val="none" w:sz="0" w:space="0" w:color="auto"/>
                        <w:right w:val="none" w:sz="0" w:space="0" w:color="auto"/>
                      </w:divBdr>
                      <w:divsChild>
                        <w:div w:id="712970840">
                          <w:marLeft w:val="0"/>
                          <w:marRight w:val="0"/>
                          <w:marTop w:val="0"/>
                          <w:marBottom w:val="0"/>
                          <w:divBdr>
                            <w:top w:val="none" w:sz="0" w:space="0" w:color="auto"/>
                            <w:left w:val="none" w:sz="0" w:space="0" w:color="auto"/>
                            <w:bottom w:val="none" w:sz="0" w:space="0" w:color="auto"/>
                            <w:right w:val="none" w:sz="0" w:space="0" w:color="auto"/>
                          </w:divBdr>
                          <w:divsChild>
                            <w:div w:id="584191171">
                              <w:marLeft w:val="0"/>
                              <w:marRight w:val="0"/>
                              <w:marTop w:val="0"/>
                              <w:marBottom w:val="0"/>
                              <w:divBdr>
                                <w:top w:val="none" w:sz="0" w:space="0" w:color="auto"/>
                                <w:left w:val="none" w:sz="0" w:space="0" w:color="auto"/>
                                <w:bottom w:val="none" w:sz="0" w:space="0" w:color="auto"/>
                                <w:right w:val="none" w:sz="0" w:space="0" w:color="auto"/>
                              </w:divBdr>
                            </w:div>
                            <w:div w:id="529418688">
                              <w:marLeft w:val="0"/>
                              <w:marRight w:val="0"/>
                              <w:marTop w:val="0"/>
                              <w:marBottom w:val="0"/>
                              <w:divBdr>
                                <w:top w:val="none" w:sz="0" w:space="0" w:color="auto"/>
                                <w:left w:val="none" w:sz="0" w:space="0" w:color="auto"/>
                                <w:bottom w:val="none" w:sz="0" w:space="0" w:color="auto"/>
                                <w:right w:val="none" w:sz="0" w:space="0" w:color="auto"/>
                              </w:divBdr>
                            </w:div>
                            <w:div w:id="1852990886">
                              <w:marLeft w:val="0"/>
                              <w:marRight w:val="0"/>
                              <w:marTop w:val="0"/>
                              <w:marBottom w:val="0"/>
                              <w:divBdr>
                                <w:top w:val="none" w:sz="0" w:space="0" w:color="auto"/>
                                <w:left w:val="none" w:sz="0" w:space="0" w:color="auto"/>
                                <w:bottom w:val="none" w:sz="0" w:space="0" w:color="auto"/>
                                <w:right w:val="none" w:sz="0" w:space="0" w:color="auto"/>
                              </w:divBdr>
                            </w:div>
                            <w:div w:id="755439602">
                              <w:marLeft w:val="0"/>
                              <w:marRight w:val="0"/>
                              <w:marTop w:val="0"/>
                              <w:marBottom w:val="0"/>
                              <w:divBdr>
                                <w:top w:val="none" w:sz="0" w:space="0" w:color="auto"/>
                                <w:left w:val="none" w:sz="0" w:space="0" w:color="auto"/>
                                <w:bottom w:val="none" w:sz="0" w:space="0" w:color="auto"/>
                                <w:right w:val="none" w:sz="0" w:space="0" w:color="auto"/>
                              </w:divBdr>
                            </w:div>
                            <w:div w:id="451873120">
                              <w:marLeft w:val="0"/>
                              <w:marRight w:val="0"/>
                              <w:marTop w:val="0"/>
                              <w:marBottom w:val="0"/>
                              <w:divBdr>
                                <w:top w:val="none" w:sz="0" w:space="0" w:color="auto"/>
                                <w:left w:val="none" w:sz="0" w:space="0" w:color="auto"/>
                                <w:bottom w:val="none" w:sz="0" w:space="0" w:color="auto"/>
                                <w:right w:val="none" w:sz="0" w:space="0" w:color="auto"/>
                              </w:divBdr>
                            </w:div>
                            <w:div w:id="616066689">
                              <w:marLeft w:val="0"/>
                              <w:marRight w:val="0"/>
                              <w:marTop w:val="0"/>
                              <w:marBottom w:val="0"/>
                              <w:divBdr>
                                <w:top w:val="none" w:sz="0" w:space="0" w:color="auto"/>
                                <w:left w:val="none" w:sz="0" w:space="0" w:color="auto"/>
                                <w:bottom w:val="none" w:sz="0" w:space="0" w:color="auto"/>
                                <w:right w:val="none" w:sz="0" w:space="0" w:color="auto"/>
                              </w:divBdr>
                            </w:div>
                            <w:div w:id="30612260">
                              <w:marLeft w:val="0"/>
                              <w:marRight w:val="0"/>
                              <w:marTop w:val="0"/>
                              <w:marBottom w:val="0"/>
                              <w:divBdr>
                                <w:top w:val="none" w:sz="0" w:space="0" w:color="auto"/>
                                <w:left w:val="none" w:sz="0" w:space="0" w:color="auto"/>
                                <w:bottom w:val="none" w:sz="0" w:space="0" w:color="auto"/>
                                <w:right w:val="none" w:sz="0" w:space="0" w:color="auto"/>
                              </w:divBdr>
                            </w:div>
                            <w:div w:id="1280530296">
                              <w:marLeft w:val="0"/>
                              <w:marRight w:val="0"/>
                              <w:marTop w:val="0"/>
                              <w:marBottom w:val="0"/>
                              <w:divBdr>
                                <w:top w:val="none" w:sz="0" w:space="0" w:color="auto"/>
                                <w:left w:val="none" w:sz="0" w:space="0" w:color="auto"/>
                                <w:bottom w:val="none" w:sz="0" w:space="0" w:color="auto"/>
                                <w:right w:val="none" w:sz="0" w:space="0" w:color="auto"/>
                              </w:divBdr>
                            </w:div>
                            <w:div w:id="1264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709010">
      <w:bodyDiv w:val="1"/>
      <w:marLeft w:val="0"/>
      <w:marRight w:val="0"/>
      <w:marTop w:val="0"/>
      <w:marBottom w:val="0"/>
      <w:divBdr>
        <w:top w:val="none" w:sz="0" w:space="0" w:color="auto"/>
        <w:left w:val="none" w:sz="0" w:space="0" w:color="auto"/>
        <w:bottom w:val="none" w:sz="0" w:space="0" w:color="auto"/>
        <w:right w:val="none" w:sz="0" w:space="0" w:color="auto"/>
      </w:divBdr>
    </w:div>
    <w:div w:id="1250890973">
      <w:bodyDiv w:val="1"/>
      <w:marLeft w:val="0"/>
      <w:marRight w:val="0"/>
      <w:marTop w:val="0"/>
      <w:marBottom w:val="0"/>
      <w:divBdr>
        <w:top w:val="none" w:sz="0" w:space="0" w:color="auto"/>
        <w:left w:val="none" w:sz="0" w:space="0" w:color="auto"/>
        <w:bottom w:val="none" w:sz="0" w:space="0" w:color="auto"/>
        <w:right w:val="none" w:sz="0" w:space="0" w:color="auto"/>
      </w:divBdr>
    </w:div>
    <w:div w:id="1809206226">
      <w:bodyDiv w:val="1"/>
      <w:marLeft w:val="0"/>
      <w:marRight w:val="0"/>
      <w:marTop w:val="0"/>
      <w:marBottom w:val="0"/>
      <w:divBdr>
        <w:top w:val="none" w:sz="0" w:space="0" w:color="auto"/>
        <w:left w:val="none" w:sz="0" w:space="0" w:color="auto"/>
        <w:bottom w:val="none" w:sz="0" w:space="0" w:color="auto"/>
        <w:right w:val="none" w:sz="0" w:space="0" w:color="auto"/>
      </w:divBdr>
      <w:divsChild>
        <w:div w:id="984621371">
          <w:marLeft w:val="0"/>
          <w:marRight w:val="0"/>
          <w:marTop w:val="0"/>
          <w:marBottom w:val="75"/>
          <w:divBdr>
            <w:top w:val="none" w:sz="0" w:space="0" w:color="auto"/>
            <w:left w:val="none" w:sz="0" w:space="0" w:color="auto"/>
            <w:bottom w:val="none" w:sz="0" w:space="0" w:color="auto"/>
            <w:right w:val="none" w:sz="0" w:space="0" w:color="auto"/>
          </w:divBdr>
        </w:div>
      </w:divsChild>
    </w:div>
    <w:div w:id="2126848790">
      <w:bodyDiv w:val="1"/>
      <w:marLeft w:val="0"/>
      <w:marRight w:val="0"/>
      <w:marTop w:val="0"/>
      <w:marBottom w:val="0"/>
      <w:divBdr>
        <w:top w:val="none" w:sz="0" w:space="0" w:color="auto"/>
        <w:left w:val="none" w:sz="0" w:space="0" w:color="auto"/>
        <w:bottom w:val="none" w:sz="0" w:space="0" w:color="auto"/>
        <w:right w:val="none" w:sz="0" w:space="0" w:color="auto"/>
      </w:divBdr>
      <w:divsChild>
        <w:div w:id="517474382">
          <w:marLeft w:val="75"/>
          <w:marRight w:val="75"/>
          <w:marTop w:val="300"/>
          <w:marBottom w:val="0"/>
          <w:divBdr>
            <w:top w:val="none" w:sz="0" w:space="0" w:color="auto"/>
            <w:left w:val="none" w:sz="0" w:space="0" w:color="auto"/>
            <w:bottom w:val="none" w:sz="0" w:space="0" w:color="auto"/>
            <w:right w:val="none" w:sz="0" w:space="0" w:color="auto"/>
          </w:divBdr>
          <w:divsChild>
            <w:div w:id="26755720">
              <w:marLeft w:val="0"/>
              <w:marRight w:val="0"/>
              <w:marTop w:val="0"/>
              <w:marBottom w:val="75"/>
              <w:divBdr>
                <w:top w:val="none" w:sz="0" w:space="0" w:color="auto"/>
                <w:left w:val="none" w:sz="0" w:space="0" w:color="auto"/>
                <w:bottom w:val="none" w:sz="0" w:space="0" w:color="auto"/>
                <w:right w:val="none" w:sz="0" w:space="0" w:color="auto"/>
              </w:divBdr>
            </w:div>
            <w:div w:id="2107922730">
              <w:marLeft w:val="0"/>
              <w:marRight w:val="0"/>
              <w:marTop w:val="0"/>
              <w:marBottom w:val="0"/>
              <w:divBdr>
                <w:top w:val="none" w:sz="0" w:space="0" w:color="auto"/>
                <w:left w:val="none" w:sz="0" w:space="0" w:color="auto"/>
                <w:bottom w:val="none" w:sz="0" w:space="0" w:color="auto"/>
                <w:right w:val="none" w:sz="0" w:space="0" w:color="auto"/>
              </w:divBdr>
            </w:div>
          </w:divsChild>
        </w:div>
        <w:div w:id="768427613">
          <w:marLeft w:val="75"/>
          <w:marRight w:val="75"/>
          <w:marTop w:val="300"/>
          <w:marBottom w:val="0"/>
          <w:divBdr>
            <w:top w:val="none" w:sz="0" w:space="0" w:color="auto"/>
            <w:left w:val="none" w:sz="0" w:space="0" w:color="auto"/>
            <w:bottom w:val="none" w:sz="0" w:space="0" w:color="auto"/>
            <w:right w:val="none" w:sz="0" w:space="0" w:color="auto"/>
          </w:divBdr>
          <w:divsChild>
            <w:div w:id="815532730">
              <w:marLeft w:val="0"/>
              <w:marRight w:val="0"/>
              <w:marTop w:val="0"/>
              <w:marBottom w:val="75"/>
              <w:divBdr>
                <w:top w:val="none" w:sz="0" w:space="0" w:color="auto"/>
                <w:left w:val="none" w:sz="0" w:space="0" w:color="auto"/>
                <w:bottom w:val="none" w:sz="0" w:space="0" w:color="auto"/>
                <w:right w:val="none" w:sz="0" w:space="0" w:color="auto"/>
              </w:divBdr>
            </w:div>
            <w:div w:id="134687857">
              <w:marLeft w:val="0"/>
              <w:marRight w:val="0"/>
              <w:marTop w:val="0"/>
              <w:marBottom w:val="75"/>
              <w:divBdr>
                <w:top w:val="none" w:sz="0" w:space="0" w:color="auto"/>
                <w:left w:val="none" w:sz="0" w:space="0" w:color="auto"/>
                <w:bottom w:val="none" w:sz="0" w:space="0" w:color="auto"/>
                <w:right w:val="none" w:sz="0" w:space="0" w:color="auto"/>
              </w:divBdr>
            </w:div>
            <w:div w:id="150489047">
              <w:marLeft w:val="0"/>
              <w:marRight w:val="0"/>
              <w:marTop w:val="0"/>
              <w:marBottom w:val="0"/>
              <w:divBdr>
                <w:top w:val="none" w:sz="0" w:space="0" w:color="auto"/>
                <w:left w:val="none" w:sz="0" w:space="0" w:color="auto"/>
                <w:bottom w:val="none" w:sz="0" w:space="0" w:color="auto"/>
                <w:right w:val="none" w:sz="0" w:space="0" w:color="auto"/>
              </w:divBdr>
            </w:div>
          </w:divsChild>
        </w:div>
        <w:div w:id="209078773">
          <w:marLeft w:val="75"/>
          <w:marRight w:val="75"/>
          <w:marTop w:val="300"/>
          <w:marBottom w:val="0"/>
          <w:divBdr>
            <w:top w:val="none" w:sz="0" w:space="0" w:color="auto"/>
            <w:left w:val="none" w:sz="0" w:space="0" w:color="auto"/>
            <w:bottom w:val="none" w:sz="0" w:space="0" w:color="auto"/>
            <w:right w:val="none" w:sz="0" w:space="0" w:color="auto"/>
          </w:divBdr>
          <w:divsChild>
            <w:div w:id="30958809">
              <w:marLeft w:val="0"/>
              <w:marRight w:val="0"/>
              <w:marTop w:val="0"/>
              <w:marBottom w:val="75"/>
              <w:divBdr>
                <w:top w:val="none" w:sz="0" w:space="0" w:color="auto"/>
                <w:left w:val="none" w:sz="0" w:space="0" w:color="auto"/>
                <w:bottom w:val="none" w:sz="0" w:space="0" w:color="auto"/>
                <w:right w:val="none" w:sz="0" w:space="0" w:color="auto"/>
              </w:divBdr>
            </w:div>
            <w:div w:id="165412911">
              <w:marLeft w:val="0"/>
              <w:marRight w:val="0"/>
              <w:marTop w:val="0"/>
              <w:marBottom w:val="75"/>
              <w:divBdr>
                <w:top w:val="none" w:sz="0" w:space="0" w:color="auto"/>
                <w:left w:val="none" w:sz="0" w:space="0" w:color="auto"/>
                <w:bottom w:val="none" w:sz="0" w:space="0" w:color="auto"/>
                <w:right w:val="none" w:sz="0" w:space="0" w:color="auto"/>
              </w:divBdr>
            </w:div>
            <w:div w:id="603540305">
              <w:marLeft w:val="0"/>
              <w:marRight w:val="0"/>
              <w:marTop w:val="0"/>
              <w:marBottom w:val="0"/>
              <w:divBdr>
                <w:top w:val="none" w:sz="0" w:space="0" w:color="auto"/>
                <w:left w:val="none" w:sz="0" w:space="0" w:color="auto"/>
                <w:bottom w:val="none" w:sz="0" w:space="0" w:color="auto"/>
                <w:right w:val="none" w:sz="0" w:space="0" w:color="auto"/>
              </w:divBdr>
            </w:div>
          </w:divsChild>
        </w:div>
        <w:div w:id="1451825200">
          <w:marLeft w:val="75"/>
          <w:marRight w:val="75"/>
          <w:marTop w:val="300"/>
          <w:marBottom w:val="0"/>
          <w:divBdr>
            <w:top w:val="none" w:sz="0" w:space="0" w:color="auto"/>
            <w:left w:val="none" w:sz="0" w:space="0" w:color="auto"/>
            <w:bottom w:val="none" w:sz="0" w:space="0" w:color="auto"/>
            <w:right w:val="none" w:sz="0" w:space="0" w:color="auto"/>
          </w:divBdr>
          <w:divsChild>
            <w:div w:id="1558204361">
              <w:marLeft w:val="0"/>
              <w:marRight w:val="0"/>
              <w:marTop w:val="0"/>
              <w:marBottom w:val="75"/>
              <w:divBdr>
                <w:top w:val="none" w:sz="0" w:space="0" w:color="auto"/>
                <w:left w:val="none" w:sz="0" w:space="0" w:color="auto"/>
                <w:bottom w:val="none" w:sz="0" w:space="0" w:color="auto"/>
                <w:right w:val="none" w:sz="0" w:space="0" w:color="auto"/>
              </w:divBdr>
            </w:div>
            <w:div w:id="1597636911">
              <w:marLeft w:val="0"/>
              <w:marRight w:val="0"/>
              <w:marTop w:val="0"/>
              <w:marBottom w:val="75"/>
              <w:divBdr>
                <w:top w:val="none" w:sz="0" w:space="0" w:color="auto"/>
                <w:left w:val="none" w:sz="0" w:space="0" w:color="auto"/>
                <w:bottom w:val="none" w:sz="0" w:space="0" w:color="auto"/>
                <w:right w:val="none" w:sz="0" w:space="0" w:color="auto"/>
              </w:divBdr>
            </w:div>
            <w:div w:id="1741632988">
              <w:marLeft w:val="0"/>
              <w:marRight w:val="0"/>
              <w:marTop w:val="0"/>
              <w:marBottom w:val="0"/>
              <w:divBdr>
                <w:top w:val="none" w:sz="0" w:space="0" w:color="auto"/>
                <w:left w:val="none" w:sz="0" w:space="0" w:color="auto"/>
                <w:bottom w:val="none" w:sz="0" w:space="0" w:color="auto"/>
                <w:right w:val="none" w:sz="0" w:space="0" w:color="auto"/>
              </w:divBdr>
            </w:div>
          </w:divsChild>
        </w:div>
        <w:div w:id="429663036">
          <w:marLeft w:val="75"/>
          <w:marRight w:val="75"/>
          <w:marTop w:val="300"/>
          <w:marBottom w:val="0"/>
          <w:divBdr>
            <w:top w:val="none" w:sz="0" w:space="0" w:color="auto"/>
            <w:left w:val="none" w:sz="0" w:space="0" w:color="auto"/>
            <w:bottom w:val="none" w:sz="0" w:space="0" w:color="auto"/>
            <w:right w:val="none" w:sz="0" w:space="0" w:color="auto"/>
          </w:divBdr>
          <w:divsChild>
            <w:div w:id="1875577636">
              <w:marLeft w:val="0"/>
              <w:marRight w:val="0"/>
              <w:marTop w:val="0"/>
              <w:marBottom w:val="75"/>
              <w:divBdr>
                <w:top w:val="none" w:sz="0" w:space="0" w:color="auto"/>
                <w:left w:val="none" w:sz="0" w:space="0" w:color="auto"/>
                <w:bottom w:val="none" w:sz="0" w:space="0" w:color="auto"/>
                <w:right w:val="none" w:sz="0" w:space="0" w:color="auto"/>
              </w:divBdr>
            </w:div>
            <w:div w:id="1708725032">
              <w:marLeft w:val="0"/>
              <w:marRight w:val="0"/>
              <w:marTop w:val="0"/>
              <w:marBottom w:val="75"/>
              <w:divBdr>
                <w:top w:val="none" w:sz="0" w:space="0" w:color="auto"/>
                <w:left w:val="none" w:sz="0" w:space="0" w:color="auto"/>
                <w:bottom w:val="none" w:sz="0" w:space="0" w:color="auto"/>
                <w:right w:val="none" w:sz="0" w:space="0" w:color="auto"/>
              </w:divBdr>
            </w:div>
            <w:div w:id="1850170899">
              <w:marLeft w:val="0"/>
              <w:marRight w:val="0"/>
              <w:marTop w:val="0"/>
              <w:marBottom w:val="0"/>
              <w:divBdr>
                <w:top w:val="none" w:sz="0" w:space="0" w:color="auto"/>
                <w:left w:val="none" w:sz="0" w:space="0" w:color="auto"/>
                <w:bottom w:val="none" w:sz="0" w:space="0" w:color="auto"/>
                <w:right w:val="none" w:sz="0" w:space="0" w:color="auto"/>
              </w:divBdr>
            </w:div>
          </w:divsChild>
        </w:div>
        <w:div w:id="123932042">
          <w:marLeft w:val="75"/>
          <w:marRight w:val="75"/>
          <w:marTop w:val="300"/>
          <w:marBottom w:val="0"/>
          <w:divBdr>
            <w:top w:val="none" w:sz="0" w:space="0" w:color="auto"/>
            <w:left w:val="none" w:sz="0" w:space="0" w:color="auto"/>
            <w:bottom w:val="none" w:sz="0" w:space="0" w:color="auto"/>
            <w:right w:val="none" w:sz="0" w:space="0" w:color="auto"/>
          </w:divBdr>
          <w:divsChild>
            <w:div w:id="1127165849">
              <w:marLeft w:val="0"/>
              <w:marRight w:val="0"/>
              <w:marTop w:val="0"/>
              <w:marBottom w:val="75"/>
              <w:divBdr>
                <w:top w:val="none" w:sz="0" w:space="0" w:color="auto"/>
                <w:left w:val="none" w:sz="0" w:space="0" w:color="auto"/>
                <w:bottom w:val="none" w:sz="0" w:space="0" w:color="auto"/>
                <w:right w:val="none" w:sz="0" w:space="0" w:color="auto"/>
              </w:divBdr>
            </w:div>
            <w:div w:id="314843902">
              <w:marLeft w:val="0"/>
              <w:marRight w:val="0"/>
              <w:marTop w:val="0"/>
              <w:marBottom w:val="75"/>
              <w:divBdr>
                <w:top w:val="none" w:sz="0" w:space="0" w:color="auto"/>
                <w:left w:val="none" w:sz="0" w:space="0" w:color="auto"/>
                <w:bottom w:val="none" w:sz="0" w:space="0" w:color="auto"/>
                <w:right w:val="none" w:sz="0" w:space="0" w:color="auto"/>
              </w:divBdr>
            </w:div>
            <w:div w:id="206898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pd.es" TargetMode="External"/><Relationship Id="rId5" Type="http://schemas.openxmlformats.org/officeDocument/2006/relationships/footnotes" Target="footnotes.xml"/><Relationship Id="rId10" Type="http://schemas.openxmlformats.org/officeDocument/2006/relationships/hyperlink" Target="mailto:simap_consorciohgeneral@simap.es" TargetMode="External"/><Relationship Id="rId4" Type="http://schemas.openxmlformats.org/officeDocument/2006/relationships/webSettings" Target="webSettings.xml"/><Relationship Id="rId9" Type="http://schemas.openxmlformats.org/officeDocument/2006/relationships/image" Target="cid:image001.png@01D37B20.80B1760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7613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Rojo11</dc:creator>
  <cp:keywords/>
  <dc:description/>
  <cp:lastModifiedBy>Microsoft Office User</cp:lastModifiedBy>
  <cp:revision>2</cp:revision>
  <dcterms:created xsi:type="dcterms:W3CDTF">2020-12-09T14:00:00Z</dcterms:created>
  <dcterms:modified xsi:type="dcterms:W3CDTF">2020-12-09T14:00:00Z</dcterms:modified>
</cp:coreProperties>
</file>